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F0" w:rsidRDefault="001631F0">
      <w:pPr>
        <w:pStyle w:val="ConsPlusTitlePage"/>
      </w:pPr>
      <w:r>
        <w:t xml:space="preserve">Документ предоставлен </w:t>
      </w:r>
      <w:hyperlink r:id="rId5" w:history="1">
        <w:r>
          <w:rPr>
            <w:color w:val="0000FF"/>
          </w:rPr>
          <w:t>КонсультантПлюс</w:t>
        </w:r>
      </w:hyperlink>
      <w:r>
        <w:br/>
      </w:r>
    </w:p>
    <w:p w:rsidR="001631F0" w:rsidRDefault="001631F0">
      <w:pPr>
        <w:pStyle w:val="ConsPlusNormal"/>
        <w:jc w:val="both"/>
        <w:outlineLvl w:val="0"/>
      </w:pPr>
    </w:p>
    <w:p w:rsidR="001631F0" w:rsidRDefault="001631F0">
      <w:pPr>
        <w:pStyle w:val="ConsPlusTitle"/>
        <w:jc w:val="center"/>
        <w:outlineLvl w:val="0"/>
      </w:pPr>
      <w:r>
        <w:t>ПРАВИТЕЛЬСТВО КИРОВСКОЙ ОБЛАСТИ</w:t>
      </w:r>
    </w:p>
    <w:p w:rsidR="001631F0" w:rsidRDefault="001631F0">
      <w:pPr>
        <w:pStyle w:val="ConsPlusTitle"/>
        <w:jc w:val="center"/>
      </w:pPr>
    </w:p>
    <w:p w:rsidR="001631F0" w:rsidRDefault="001631F0">
      <w:pPr>
        <w:pStyle w:val="ConsPlusTitle"/>
        <w:jc w:val="center"/>
      </w:pPr>
      <w:r>
        <w:t>ПОСТАНОВЛЕНИЕ</w:t>
      </w:r>
    </w:p>
    <w:p w:rsidR="001631F0" w:rsidRDefault="001631F0">
      <w:pPr>
        <w:pStyle w:val="ConsPlusTitle"/>
        <w:jc w:val="center"/>
      </w:pPr>
      <w:r>
        <w:t>от 30 августа 2011 г. N 118/414</w:t>
      </w:r>
    </w:p>
    <w:p w:rsidR="001631F0" w:rsidRDefault="001631F0">
      <w:pPr>
        <w:pStyle w:val="ConsPlusTitle"/>
        <w:jc w:val="center"/>
      </w:pPr>
    </w:p>
    <w:p w:rsidR="001631F0" w:rsidRDefault="001631F0">
      <w:pPr>
        <w:pStyle w:val="ConsPlusTitle"/>
        <w:jc w:val="center"/>
      </w:pPr>
      <w:r>
        <w:t>ОБ АДМИНИСТРАТИВНЫХ РЕГЛАМЕНТАХ</w:t>
      </w:r>
    </w:p>
    <w:p w:rsidR="001631F0" w:rsidRDefault="001631F0">
      <w:pPr>
        <w:pStyle w:val="ConsPlusTitle"/>
        <w:jc w:val="center"/>
      </w:pPr>
      <w:r>
        <w:t>ПРЕДОСТАВЛЕНИЯ ГОСУДАРСТВЕННЫХ УСЛУГ</w:t>
      </w:r>
    </w:p>
    <w:p w:rsidR="001631F0" w:rsidRDefault="001631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3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1F0" w:rsidRDefault="001631F0"/>
        </w:tc>
        <w:tc>
          <w:tcPr>
            <w:tcW w:w="113" w:type="dxa"/>
            <w:tcBorders>
              <w:top w:val="nil"/>
              <w:left w:val="nil"/>
              <w:bottom w:val="nil"/>
              <w:right w:val="nil"/>
            </w:tcBorders>
            <w:shd w:val="clear" w:color="auto" w:fill="F4F3F8"/>
            <w:tcMar>
              <w:top w:w="0" w:type="dxa"/>
              <w:left w:w="0" w:type="dxa"/>
              <w:bottom w:w="0" w:type="dxa"/>
              <w:right w:w="0" w:type="dxa"/>
            </w:tcMar>
          </w:tcPr>
          <w:p w:rsidR="001631F0" w:rsidRDefault="001631F0"/>
        </w:tc>
        <w:tc>
          <w:tcPr>
            <w:tcW w:w="0" w:type="auto"/>
            <w:tcBorders>
              <w:top w:val="nil"/>
              <w:left w:val="nil"/>
              <w:bottom w:val="nil"/>
              <w:right w:val="nil"/>
            </w:tcBorders>
            <w:shd w:val="clear" w:color="auto" w:fill="F4F3F8"/>
            <w:tcMar>
              <w:top w:w="113" w:type="dxa"/>
              <w:left w:w="0" w:type="dxa"/>
              <w:bottom w:w="113" w:type="dxa"/>
              <w:right w:w="0" w:type="dxa"/>
            </w:tcMar>
          </w:tcPr>
          <w:p w:rsidR="001631F0" w:rsidRDefault="001631F0">
            <w:pPr>
              <w:pStyle w:val="ConsPlusNormal"/>
              <w:jc w:val="center"/>
            </w:pPr>
            <w:r>
              <w:rPr>
                <w:color w:val="392C69"/>
              </w:rPr>
              <w:t>Список изменяющих документов</w:t>
            </w:r>
          </w:p>
          <w:p w:rsidR="001631F0" w:rsidRDefault="001631F0">
            <w:pPr>
              <w:pStyle w:val="ConsPlusNormal"/>
              <w:jc w:val="center"/>
            </w:pPr>
            <w:r>
              <w:rPr>
                <w:color w:val="392C69"/>
              </w:rPr>
              <w:t>(в ред. постановлений Правительства Кировской области</w:t>
            </w:r>
          </w:p>
          <w:p w:rsidR="001631F0" w:rsidRDefault="001631F0">
            <w:pPr>
              <w:pStyle w:val="ConsPlusNormal"/>
              <w:jc w:val="center"/>
            </w:pPr>
            <w:r>
              <w:rPr>
                <w:color w:val="392C69"/>
              </w:rPr>
              <w:t xml:space="preserve">от 30.11.2011 </w:t>
            </w:r>
            <w:hyperlink r:id="rId6" w:history="1">
              <w:r>
                <w:rPr>
                  <w:color w:val="0000FF"/>
                </w:rPr>
                <w:t>N 130/623</w:t>
              </w:r>
            </w:hyperlink>
            <w:r>
              <w:rPr>
                <w:color w:val="392C69"/>
              </w:rPr>
              <w:t xml:space="preserve">, от 15.10.2012 </w:t>
            </w:r>
            <w:hyperlink r:id="rId7" w:history="1">
              <w:r>
                <w:rPr>
                  <w:color w:val="0000FF"/>
                </w:rPr>
                <w:t>N 175/640</w:t>
              </w:r>
            </w:hyperlink>
            <w:r>
              <w:rPr>
                <w:color w:val="392C69"/>
              </w:rPr>
              <w:t xml:space="preserve">, от 31.03.2014 </w:t>
            </w:r>
            <w:hyperlink r:id="rId8" w:history="1">
              <w:r>
                <w:rPr>
                  <w:color w:val="0000FF"/>
                </w:rPr>
                <w:t>N 256/226</w:t>
              </w:r>
            </w:hyperlink>
            <w:r>
              <w:rPr>
                <w:color w:val="392C69"/>
              </w:rPr>
              <w:t>,</w:t>
            </w:r>
          </w:p>
          <w:p w:rsidR="001631F0" w:rsidRDefault="001631F0">
            <w:pPr>
              <w:pStyle w:val="ConsPlusNormal"/>
              <w:jc w:val="center"/>
            </w:pPr>
            <w:r>
              <w:rPr>
                <w:color w:val="392C69"/>
              </w:rPr>
              <w:t xml:space="preserve">от 25.12.2015 </w:t>
            </w:r>
            <w:hyperlink r:id="rId9" w:history="1">
              <w:r>
                <w:rPr>
                  <w:color w:val="0000FF"/>
                </w:rPr>
                <w:t>N 76/881</w:t>
              </w:r>
            </w:hyperlink>
            <w:r>
              <w:rPr>
                <w:color w:val="392C69"/>
              </w:rPr>
              <w:t xml:space="preserve">, от 19.07.2016 </w:t>
            </w:r>
            <w:hyperlink r:id="rId10" w:history="1">
              <w:r>
                <w:rPr>
                  <w:color w:val="0000FF"/>
                </w:rPr>
                <w:t>N 112/431</w:t>
              </w:r>
            </w:hyperlink>
            <w:r>
              <w:rPr>
                <w:color w:val="392C69"/>
              </w:rPr>
              <w:t xml:space="preserve">, от 04.09.2018 </w:t>
            </w:r>
            <w:hyperlink r:id="rId11" w:history="1">
              <w:r>
                <w:rPr>
                  <w:color w:val="0000FF"/>
                </w:rPr>
                <w:t>N 420-П</w:t>
              </w:r>
            </w:hyperlink>
            <w:r>
              <w:rPr>
                <w:color w:val="392C69"/>
              </w:rPr>
              <w:t>,</w:t>
            </w:r>
          </w:p>
          <w:p w:rsidR="001631F0" w:rsidRDefault="001631F0">
            <w:pPr>
              <w:pStyle w:val="ConsPlusNormal"/>
              <w:jc w:val="center"/>
            </w:pPr>
            <w:r>
              <w:rPr>
                <w:color w:val="392C69"/>
              </w:rPr>
              <w:t xml:space="preserve">от 27.11.2018 </w:t>
            </w:r>
            <w:hyperlink r:id="rId12" w:history="1">
              <w:r>
                <w:rPr>
                  <w:color w:val="0000FF"/>
                </w:rPr>
                <w:t>N 555-П</w:t>
              </w:r>
            </w:hyperlink>
            <w:r>
              <w:rPr>
                <w:color w:val="392C69"/>
              </w:rPr>
              <w:t xml:space="preserve">, от 04.04.2019 </w:t>
            </w:r>
            <w:hyperlink r:id="rId13" w:history="1">
              <w:r>
                <w:rPr>
                  <w:color w:val="0000FF"/>
                </w:rPr>
                <w:t>N 141-П</w:t>
              </w:r>
            </w:hyperlink>
            <w:r>
              <w:rPr>
                <w:color w:val="392C69"/>
              </w:rPr>
              <w:t xml:space="preserve">, от 13.04.2020 </w:t>
            </w:r>
            <w:hyperlink r:id="rId14" w:history="1">
              <w:r>
                <w:rPr>
                  <w:color w:val="0000FF"/>
                </w:rPr>
                <w:t>N 179-П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1F0" w:rsidRDefault="001631F0"/>
        </w:tc>
      </w:tr>
    </w:tbl>
    <w:p w:rsidR="001631F0" w:rsidRDefault="001631F0">
      <w:pPr>
        <w:pStyle w:val="ConsPlusNormal"/>
        <w:jc w:val="both"/>
      </w:pPr>
    </w:p>
    <w:p w:rsidR="001631F0" w:rsidRDefault="001631F0">
      <w:pPr>
        <w:pStyle w:val="ConsPlusNormal"/>
        <w:ind w:firstLine="540"/>
        <w:jc w:val="both"/>
      </w:pPr>
      <w:r>
        <w:t xml:space="preserve">В соответствии с Федеральным </w:t>
      </w:r>
      <w:hyperlink r:id="rId15" w:history="1">
        <w:r>
          <w:rPr>
            <w:color w:val="0000FF"/>
          </w:rPr>
          <w:t>законом</w:t>
        </w:r>
      </w:hyperlink>
      <w:r>
        <w:t xml:space="preserve"> от 27.07.2010 N 210-ФЗ "Об организации предоставления государственных и муниципальных услуг" (с изменениями, внесенными Федеральными законами от 06.04.2011 N 65-ФЗ, от 27.06.2011 N 162-ФЗ, от 01.07.2011 N 169-ФЗ, от 11.07.2011 N 200-ФЗ, от 18.07.2011 N 239-ФЗ), </w:t>
      </w:r>
      <w:hyperlink r:id="rId16"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Правительство Кировской области постановляет:</w:t>
      </w:r>
    </w:p>
    <w:p w:rsidR="001631F0" w:rsidRDefault="001631F0">
      <w:pPr>
        <w:pStyle w:val="ConsPlusNormal"/>
        <w:jc w:val="both"/>
      </w:pPr>
      <w:r>
        <w:t xml:space="preserve">(в ред. постановлений Правительства Кировской области от 30.11.2011 </w:t>
      </w:r>
      <w:hyperlink r:id="rId17" w:history="1">
        <w:r>
          <w:rPr>
            <w:color w:val="0000FF"/>
          </w:rPr>
          <w:t>N 130/623</w:t>
        </w:r>
      </w:hyperlink>
      <w:r>
        <w:t xml:space="preserve">, от 04.09.2018 </w:t>
      </w:r>
      <w:hyperlink r:id="rId18" w:history="1">
        <w:r>
          <w:rPr>
            <w:color w:val="0000FF"/>
          </w:rPr>
          <w:t>N 420-П</w:t>
        </w:r>
      </w:hyperlink>
      <w:r>
        <w:t>)</w:t>
      </w:r>
    </w:p>
    <w:p w:rsidR="001631F0" w:rsidRDefault="001631F0">
      <w:pPr>
        <w:pStyle w:val="ConsPlusNormal"/>
        <w:spacing w:before="220"/>
        <w:ind w:firstLine="540"/>
        <w:jc w:val="both"/>
      </w:pPr>
      <w:r>
        <w:t xml:space="preserve">1. Утвердить </w:t>
      </w:r>
      <w:hyperlink w:anchor="P34" w:history="1">
        <w:r>
          <w:rPr>
            <w:color w:val="0000FF"/>
          </w:rPr>
          <w:t>Порядок</w:t>
        </w:r>
      </w:hyperlink>
      <w:r>
        <w:t xml:space="preserve"> разработки и утверждения административных регламентов предоставления государственных услуг. Прилагается.</w:t>
      </w:r>
    </w:p>
    <w:p w:rsidR="001631F0" w:rsidRDefault="001631F0">
      <w:pPr>
        <w:pStyle w:val="ConsPlusNormal"/>
        <w:spacing w:before="220"/>
        <w:ind w:firstLine="540"/>
        <w:jc w:val="both"/>
      </w:pPr>
      <w:r>
        <w:t xml:space="preserve">2. Признать утратившим силу </w:t>
      </w:r>
      <w:hyperlink r:id="rId19" w:history="1">
        <w:r>
          <w:rPr>
            <w:color w:val="0000FF"/>
          </w:rPr>
          <w:t>постановление</w:t>
        </w:r>
      </w:hyperlink>
      <w:r>
        <w:t xml:space="preserve"> Правительства Кировской области от 17.07.2007 N 100/309 "Об административных регламентах исполнения государственных функций и административных регламентах предоставления государственных услуг".</w:t>
      </w:r>
    </w:p>
    <w:p w:rsidR="001631F0" w:rsidRDefault="001631F0">
      <w:pPr>
        <w:pStyle w:val="ConsPlusNormal"/>
        <w:spacing w:before="220"/>
        <w:ind w:firstLine="540"/>
        <w:jc w:val="both"/>
      </w:pPr>
      <w:r>
        <w:t>3. Настоящее постановление вступает в силу с момента его официального опубликования.</w:t>
      </w:r>
    </w:p>
    <w:p w:rsidR="001631F0" w:rsidRDefault="001631F0">
      <w:pPr>
        <w:pStyle w:val="ConsPlusNormal"/>
        <w:jc w:val="both"/>
      </w:pPr>
    </w:p>
    <w:p w:rsidR="001631F0" w:rsidRDefault="001631F0">
      <w:pPr>
        <w:pStyle w:val="ConsPlusNormal"/>
        <w:jc w:val="right"/>
      </w:pPr>
      <w:r>
        <w:t>Губернатор -</w:t>
      </w:r>
    </w:p>
    <w:p w:rsidR="001631F0" w:rsidRDefault="001631F0">
      <w:pPr>
        <w:pStyle w:val="ConsPlusNormal"/>
        <w:jc w:val="right"/>
      </w:pPr>
      <w:r>
        <w:t>Председатель Правительства</w:t>
      </w:r>
    </w:p>
    <w:p w:rsidR="001631F0" w:rsidRDefault="001631F0">
      <w:pPr>
        <w:pStyle w:val="ConsPlusNormal"/>
        <w:jc w:val="right"/>
      </w:pPr>
      <w:r>
        <w:t>Кировской области</w:t>
      </w:r>
    </w:p>
    <w:p w:rsidR="001631F0" w:rsidRDefault="001631F0">
      <w:pPr>
        <w:pStyle w:val="ConsPlusNormal"/>
        <w:jc w:val="right"/>
      </w:pPr>
      <w:r>
        <w:t>Н.Ю.БЕЛЫХ</w:t>
      </w:r>
    </w:p>
    <w:p w:rsidR="001631F0" w:rsidRDefault="001631F0">
      <w:pPr>
        <w:pStyle w:val="ConsPlusNormal"/>
        <w:jc w:val="both"/>
      </w:pPr>
    </w:p>
    <w:p w:rsidR="001631F0" w:rsidRDefault="001631F0">
      <w:pPr>
        <w:pStyle w:val="ConsPlusNormal"/>
        <w:jc w:val="both"/>
      </w:pPr>
    </w:p>
    <w:p w:rsidR="001631F0" w:rsidRDefault="001631F0">
      <w:pPr>
        <w:pStyle w:val="ConsPlusNormal"/>
        <w:jc w:val="both"/>
      </w:pPr>
    </w:p>
    <w:p w:rsidR="001631F0" w:rsidRDefault="001631F0">
      <w:pPr>
        <w:pStyle w:val="ConsPlusNormal"/>
        <w:jc w:val="both"/>
      </w:pPr>
    </w:p>
    <w:p w:rsidR="001631F0" w:rsidRDefault="001631F0">
      <w:pPr>
        <w:pStyle w:val="ConsPlusNormal"/>
        <w:jc w:val="both"/>
      </w:pPr>
    </w:p>
    <w:p w:rsidR="001631F0" w:rsidRDefault="001631F0">
      <w:pPr>
        <w:pStyle w:val="ConsPlusNormal"/>
        <w:jc w:val="right"/>
        <w:outlineLvl w:val="0"/>
      </w:pPr>
      <w:r>
        <w:t>Утвержден</w:t>
      </w:r>
    </w:p>
    <w:p w:rsidR="001631F0" w:rsidRDefault="001631F0">
      <w:pPr>
        <w:pStyle w:val="ConsPlusNormal"/>
        <w:jc w:val="right"/>
      </w:pPr>
      <w:r>
        <w:t>постановлением</w:t>
      </w:r>
    </w:p>
    <w:p w:rsidR="001631F0" w:rsidRDefault="001631F0">
      <w:pPr>
        <w:pStyle w:val="ConsPlusNormal"/>
        <w:jc w:val="right"/>
      </w:pPr>
      <w:r>
        <w:t>Правительства области</w:t>
      </w:r>
    </w:p>
    <w:p w:rsidR="001631F0" w:rsidRDefault="001631F0">
      <w:pPr>
        <w:pStyle w:val="ConsPlusNormal"/>
        <w:jc w:val="right"/>
      </w:pPr>
      <w:r>
        <w:t>от 30 августа 2011 г. N 118/414</w:t>
      </w:r>
    </w:p>
    <w:p w:rsidR="001631F0" w:rsidRDefault="001631F0">
      <w:pPr>
        <w:pStyle w:val="ConsPlusNormal"/>
        <w:jc w:val="both"/>
      </w:pPr>
    </w:p>
    <w:p w:rsidR="001631F0" w:rsidRDefault="001631F0">
      <w:pPr>
        <w:pStyle w:val="ConsPlusTitle"/>
        <w:jc w:val="center"/>
      </w:pPr>
      <w:bookmarkStart w:id="0" w:name="P34"/>
      <w:bookmarkEnd w:id="0"/>
      <w:r>
        <w:t>ПОРЯДОК</w:t>
      </w:r>
    </w:p>
    <w:p w:rsidR="001631F0" w:rsidRDefault="001631F0">
      <w:pPr>
        <w:pStyle w:val="ConsPlusTitle"/>
        <w:jc w:val="center"/>
      </w:pPr>
      <w:r>
        <w:t>РАЗРАБОТКИ И УТВЕРЖДЕНИЯ АДМИНИСТРАТИВНЫХ РЕГЛАМЕНТОВ</w:t>
      </w:r>
    </w:p>
    <w:p w:rsidR="001631F0" w:rsidRDefault="001631F0">
      <w:pPr>
        <w:pStyle w:val="ConsPlusTitle"/>
        <w:jc w:val="center"/>
      </w:pPr>
      <w:r>
        <w:t>ПРЕДОСТАВЛЕНИЯ ГОСУДАРСТВЕННЫХ УСЛУГ</w:t>
      </w:r>
    </w:p>
    <w:p w:rsidR="001631F0" w:rsidRDefault="001631F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3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1F0" w:rsidRDefault="001631F0"/>
        </w:tc>
        <w:tc>
          <w:tcPr>
            <w:tcW w:w="113" w:type="dxa"/>
            <w:tcBorders>
              <w:top w:val="nil"/>
              <w:left w:val="nil"/>
              <w:bottom w:val="nil"/>
              <w:right w:val="nil"/>
            </w:tcBorders>
            <w:shd w:val="clear" w:color="auto" w:fill="F4F3F8"/>
            <w:tcMar>
              <w:top w:w="0" w:type="dxa"/>
              <w:left w:w="0" w:type="dxa"/>
              <w:bottom w:w="0" w:type="dxa"/>
              <w:right w:w="0" w:type="dxa"/>
            </w:tcMar>
          </w:tcPr>
          <w:p w:rsidR="001631F0" w:rsidRDefault="001631F0"/>
        </w:tc>
        <w:tc>
          <w:tcPr>
            <w:tcW w:w="0" w:type="auto"/>
            <w:tcBorders>
              <w:top w:val="nil"/>
              <w:left w:val="nil"/>
              <w:bottom w:val="nil"/>
              <w:right w:val="nil"/>
            </w:tcBorders>
            <w:shd w:val="clear" w:color="auto" w:fill="F4F3F8"/>
            <w:tcMar>
              <w:top w:w="113" w:type="dxa"/>
              <w:left w:w="0" w:type="dxa"/>
              <w:bottom w:w="113" w:type="dxa"/>
              <w:right w:w="0" w:type="dxa"/>
            </w:tcMar>
          </w:tcPr>
          <w:p w:rsidR="001631F0" w:rsidRDefault="001631F0">
            <w:pPr>
              <w:pStyle w:val="ConsPlusNormal"/>
              <w:jc w:val="center"/>
            </w:pPr>
            <w:r>
              <w:rPr>
                <w:color w:val="392C69"/>
              </w:rPr>
              <w:t>Список изменяющих документов</w:t>
            </w:r>
          </w:p>
          <w:p w:rsidR="001631F0" w:rsidRDefault="001631F0">
            <w:pPr>
              <w:pStyle w:val="ConsPlusNormal"/>
              <w:jc w:val="center"/>
            </w:pPr>
            <w:r>
              <w:rPr>
                <w:color w:val="392C69"/>
              </w:rPr>
              <w:t>(в ред. постановлений Правительства Кировской области</w:t>
            </w:r>
          </w:p>
          <w:p w:rsidR="001631F0" w:rsidRDefault="001631F0">
            <w:pPr>
              <w:pStyle w:val="ConsPlusNormal"/>
              <w:jc w:val="center"/>
            </w:pPr>
            <w:r>
              <w:rPr>
                <w:color w:val="392C69"/>
              </w:rPr>
              <w:t xml:space="preserve">от 30.11.2011 </w:t>
            </w:r>
            <w:hyperlink r:id="rId20" w:history="1">
              <w:r>
                <w:rPr>
                  <w:color w:val="0000FF"/>
                </w:rPr>
                <w:t>N 130/623</w:t>
              </w:r>
            </w:hyperlink>
            <w:r>
              <w:rPr>
                <w:color w:val="392C69"/>
              </w:rPr>
              <w:t xml:space="preserve">, от 15.10.2012 </w:t>
            </w:r>
            <w:hyperlink r:id="rId21" w:history="1">
              <w:r>
                <w:rPr>
                  <w:color w:val="0000FF"/>
                </w:rPr>
                <w:t>N 175/640</w:t>
              </w:r>
            </w:hyperlink>
            <w:r>
              <w:rPr>
                <w:color w:val="392C69"/>
              </w:rPr>
              <w:t xml:space="preserve">, от 31.03.2014 </w:t>
            </w:r>
            <w:hyperlink r:id="rId22" w:history="1">
              <w:r>
                <w:rPr>
                  <w:color w:val="0000FF"/>
                </w:rPr>
                <w:t>N 256/226</w:t>
              </w:r>
            </w:hyperlink>
            <w:r>
              <w:rPr>
                <w:color w:val="392C69"/>
              </w:rPr>
              <w:t>,</w:t>
            </w:r>
          </w:p>
          <w:p w:rsidR="001631F0" w:rsidRDefault="001631F0">
            <w:pPr>
              <w:pStyle w:val="ConsPlusNormal"/>
              <w:jc w:val="center"/>
            </w:pPr>
            <w:r>
              <w:rPr>
                <w:color w:val="392C69"/>
              </w:rPr>
              <w:t xml:space="preserve">от 25.12.2015 </w:t>
            </w:r>
            <w:hyperlink r:id="rId23" w:history="1">
              <w:r>
                <w:rPr>
                  <w:color w:val="0000FF"/>
                </w:rPr>
                <w:t>N 76/881</w:t>
              </w:r>
            </w:hyperlink>
            <w:r>
              <w:rPr>
                <w:color w:val="392C69"/>
              </w:rPr>
              <w:t xml:space="preserve">, от 19.07.2016 </w:t>
            </w:r>
            <w:hyperlink r:id="rId24" w:history="1">
              <w:r>
                <w:rPr>
                  <w:color w:val="0000FF"/>
                </w:rPr>
                <w:t>N 112/431</w:t>
              </w:r>
            </w:hyperlink>
            <w:r>
              <w:rPr>
                <w:color w:val="392C69"/>
              </w:rPr>
              <w:t xml:space="preserve">, от 04.09.2018 </w:t>
            </w:r>
            <w:hyperlink r:id="rId25" w:history="1">
              <w:r>
                <w:rPr>
                  <w:color w:val="0000FF"/>
                </w:rPr>
                <w:t>N 420-П</w:t>
              </w:r>
            </w:hyperlink>
            <w:r>
              <w:rPr>
                <w:color w:val="392C69"/>
              </w:rPr>
              <w:t>,</w:t>
            </w:r>
          </w:p>
          <w:p w:rsidR="001631F0" w:rsidRDefault="001631F0">
            <w:pPr>
              <w:pStyle w:val="ConsPlusNormal"/>
              <w:jc w:val="center"/>
            </w:pPr>
            <w:r>
              <w:rPr>
                <w:color w:val="392C69"/>
              </w:rPr>
              <w:t xml:space="preserve">от 27.11.2018 </w:t>
            </w:r>
            <w:hyperlink r:id="rId26" w:history="1">
              <w:r>
                <w:rPr>
                  <w:color w:val="0000FF"/>
                </w:rPr>
                <w:t>N 555-П</w:t>
              </w:r>
            </w:hyperlink>
            <w:r>
              <w:rPr>
                <w:color w:val="392C69"/>
              </w:rPr>
              <w:t xml:space="preserve">, от 04.04.2019 </w:t>
            </w:r>
            <w:hyperlink r:id="rId27" w:history="1">
              <w:r>
                <w:rPr>
                  <w:color w:val="0000FF"/>
                </w:rPr>
                <w:t>N 141-П</w:t>
              </w:r>
            </w:hyperlink>
            <w:r>
              <w:rPr>
                <w:color w:val="392C69"/>
              </w:rPr>
              <w:t xml:space="preserve">, от 13.04.2020 </w:t>
            </w:r>
            <w:hyperlink r:id="rId28" w:history="1">
              <w:r>
                <w:rPr>
                  <w:color w:val="0000FF"/>
                </w:rPr>
                <w:t>N 179-П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1F0" w:rsidRDefault="001631F0"/>
        </w:tc>
      </w:tr>
    </w:tbl>
    <w:p w:rsidR="001631F0" w:rsidRDefault="001631F0">
      <w:pPr>
        <w:pStyle w:val="ConsPlusNormal"/>
        <w:jc w:val="both"/>
      </w:pPr>
    </w:p>
    <w:p w:rsidR="001631F0" w:rsidRDefault="001631F0">
      <w:pPr>
        <w:pStyle w:val="ConsPlusTitle"/>
        <w:jc w:val="center"/>
        <w:outlineLvl w:val="1"/>
      </w:pPr>
      <w:r>
        <w:t>1. Общие положения</w:t>
      </w:r>
    </w:p>
    <w:p w:rsidR="001631F0" w:rsidRDefault="001631F0">
      <w:pPr>
        <w:pStyle w:val="ConsPlusNormal"/>
        <w:jc w:val="both"/>
      </w:pPr>
    </w:p>
    <w:p w:rsidR="001631F0" w:rsidRDefault="001631F0">
      <w:pPr>
        <w:pStyle w:val="ConsPlusNormal"/>
        <w:ind w:firstLine="540"/>
        <w:jc w:val="both"/>
      </w:pPr>
      <w:r>
        <w:t>1.1. Порядок разработки и утверждения административных регламентов предоставления государственных услуг (далее - Порядок) устанавливает порядок разработки и утверждения административных регламентов предоставления государственных услуг, в том числе по переданным полномочиям, в случаях, установленных федеральными законами и законами Кировской области (далее - административные регламенты).</w:t>
      </w:r>
    </w:p>
    <w:p w:rsidR="001631F0" w:rsidRDefault="001631F0">
      <w:pPr>
        <w:pStyle w:val="ConsPlusNormal"/>
        <w:spacing w:before="220"/>
        <w:ind w:firstLine="540"/>
        <w:jc w:val="both"/>
      </w:pPr>
      <w:r>
        <w:t xml:space="preserve">1.2. Основные понятия в настоящем Порядке используются в том же значении, в котором они приведены в Федеральном </w:t>
      </w:r>
      <w:hyperlink r:id="rId29" w:history="1">
        <w:r>
          <w:rPr>
            <w:color w:val="0000FF"/>
          </w:rPr>
          <w:t>законе</w:t>
        </w:r>
      </w:hyperlink>
      <w:r>
        <w:t xml:space="preserve"> от 27.07.2010 N 210-ФЗ "Об организации предоставления государственных и муниципальных услуг" (далее - Федеральный закон от 27.07.2010 N 210-ФЗ).</w:t>
      </w:r>
    </w:p>
    <w:p w:rsidR="001631F0" w:rsidRDefault="001631F0">
      <w:pPr>
        <w:pStyle w:val="ConsPlusNormal"/>
        <w:spacing w:before="220"/>
        <w:ind w:firstLine="540"/>
        <w:jc w:val="both"/>
      </w:pPr>
      <w:r>
        <w:t xml:space="preserve">1.3. Разработку проекта административного регламента осуществляет орган исполнительной власти Кировской области, предоставляющий государственную услугу, с обязательным соблюдением требований к структуре и содержанию административных регламентов, установленных Федеральным </w:t>
      </w:r>
      <w:hyperlink r:id="rId30" w:history="1">
        <w:r>
          <w:rPr>
            <w:color w:val="0000FF"/>
          </w:rPr>
          <w:t>законом</w:t>
        </w:r>
      </w:hyperlink>
      <w:r>
        <w:t xml:space="preserve"> от 27.07.2010 N 210-ФЗ, положений единого стандарта предоставления государственных услуг (при наличии), с учетом решений правительственных координационных органов, устанавливающих критерии, сроки и последовательность выполнения административных процедур (действий) и (или) принятия решений, а также иных требований к порядку предоставления государственных услуг.</w:t>
      </w:r>
    </w:p>
    <w:p w:rsidR="001631F0" w:rsidRDefault="001631F0">
      <w:pPr>
        <w:pStyle w:val="ConsPlusNormal"/>
        <w:jc w:val="both"/>
      </w:pPr>
      <w:r>
        <w:t xml:space="preserve">(в ред. </w:t>
      </w:r>
      <w:hyperlink r:id="rId31" w:history="1">
        <w:r>
          <w:rPr>
            <w:color w:val="0000FF"/>
          </w:rPr>
          <w:t>постановления</w:t>
        </w:r>
      </w:hyperlink>
      <w:r>
        <w:t xml:space="preserve"> Правительства Кировской области от 13.04.2020 N 179-П)</w:t>
      </w:r>
    </w:p>
    <w:p w:rsidR="001631F0" w:rsidRDefault="001631F0">
      <w:pPr>
        <w:pStyle w:val="ConsPlusNormal"/>
        <w:spacing w:before="220"/>
        <w:ind w:firstLine="540"/>
        <w:jc w:val="both"/>
      </w:pPr>
      <w:r>
        <w:t xml:space="preserve">Административный регламент разрабатывается, как правило, после включения соответствующей государственной услуги в </w:t>
      </w:r>
      <w:hyperlink r:id="rId32" w:history="1">
        <w:r>
          <w:rPr>
            <w:color w:val="0000FF"/>
          </w:rPr>
          <w:t>перечень</w:t>
        </w:r>
      </w:hyperlink>
      <w:r>
        <w:t xml:space="preserve"> государственных услуг исполнительных органов государственной власти Кировской области, утвержденный постановлением Правительства Кировской области от 27.11.2015 N 72/778 "О перечнях государственных услуг и государственных функций исполнительных органов государственной власти Кировской области" (далее - Перечень).</w:t>
      </w:r>
    </w:p>
    <w:p w:rsidR="001631F0" w:rsidRDefault="001631F0">
      <w:pPr>
        <w:pStyle w:val="ConsPlusNormal"/>
        <w:jc w:val="both"/>
      </w:pPr>
      <w:r>
        <w:t xml:space="preserve">(абзац введен </w:t>
      </w:r>
      <w:hyperlink r:id="rId33" w:history="1">
        <w:r>
          <w:rPr>
            <w:color w:val="0000FF"/>
          </w:rPr>
          <w:t>постановлением</w:t>
        </w:r>
      </w:hyperlink>
      <w:r>
        <w:t xml:space="preserve"> Правительства Кировской области от 04.09.2018 N 420-П)</w:t>
      </w:r>
    </w:p>
    <w:p w:rsidR="001631F0" w:rsidRDefault="001631F0">
      <w:pPr>
        <w:pStyle w:val="ConsPlusNormal"/>
        <w:spacing w:before="220"/>
        <w:ind w:firstLine="540"/>
        <w:jc w:val="both"/>
      </w:pPr>
      <w:r>
        <w:t>1.4. При разработке проектов административных регламентов орган исполнительной власти Кировской области предусматривает оптимизацию (повышение качества) предоставления государственных услуг, в том числе:</w:t>
      </w:r>
    </w:p>
    <w:p w:rsidR="001631F0" w:rsidRDefault="001631F0">
      <w:pPr>
        <w:pStyle w:val="ConsPlusNormal"/>
        <w:spacing w:before="220"/>
        <w:ind w:firstLine="540"/>
        <w:jc w:val="both"/>
      </w:pPr>
      <w:r>
        <w:t>1.4.1. Упорядочение административных процедур (действий).</w:t>
      </w:r>
    </w:p>
    <w:p w:rsidR="001631F0" w:rsidRDefault="001631F0">
      <w:pPr>
        <w:pStyle w:val="ConsPlusNormal"/>
        <w:spacing w:before="220"/>
        <w:ind w:firstLine="540"/>
        <w:jc w:val="both"/>
      </w:pPr>
      <w:r>
        <w:t>1.4.2. Устранение избыточных административных процедур (действий).</w:t>
      </w:r>
    </w:p>
    <w:p w:rsidR="001631F0" w:rsidRDefault="001631F0">
      <w:pPr>
        <w:pStyle w:val="ConsPlusNormal"/>
        <w:spacing w:before="220"/>
        <w:ind w:firstLine="540"/>
        <w:jc w:val="both"/>
      </w:pPr>
      <w:r>
        <w:t>1.4.3.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органа исполнительной власти Кировской области,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1631F0" w:rsidRDefault="001631F0">
      <w:pPr>
        <w:pStyle w:val="ConsPlusNormal"/>
        <w:spacing w:before="220"/>
        <w:ind w:firstLine="540"/>
        <w:jc w:val="both"/>
      </w:pPr>
      <w:r>
        <w:lastRenderedPageBreak/>
        <w:t>1.4.4.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Орган исполнительной власти Кировской области, осуществляющий подготовку проекта административного регламента, может установить в нем сокращенные сроки предоставления 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w:t>
      </w:r>
    </w:p>
    <w:p w:rsidR="001631F0" w:rsidRDefault="001631F0">
      <w:pPr>
        <w:pStyle w:val="ConsPlusNormal"/>
        <w:spacing w:before="220"/>
        <w:ind w:firstLine="540"/>
        <w:jc w:val="both"/>
      </w:pPr>
      <w:r>
        <w:t>1.4.5. Ответственность должностных лиц органов исполнительной власти Кировской области, предоставляющих государственные услуги, за несоблюдение ими требований административных регламентов при выполнении административных процедур (действий).</w:t>
      </w:r>
    </w:p>
    <w:p w:rsidR="001631F0" w:rsidRDefault="001631F0">
      <w:pPr>
        <w:pStyle w:val="ConsPlusNormal"/>
        <w:spacing w:before="220"/>
        <w:ind w:firstLine="540"/>
        <w:jc w:val="both"/>
      </w:pPr>
      <w:r>
        <w:t>1.4.6. Предоставление государственной услуги в электронной форме.</w:t>
      </w:r>
    </w:p>
    <w:p w:rsidR="001631F0" w:rsidRDefault="001631F0">
      <w:pPr>
        <w:pStyle w:val="ConsPlusNormal"/>
        <w:spacing w:before="220"/>
        <w:ind w:firstLine="540"/>
        <w:jc w:val="both"/>
      </w:pPr>
      <w:r>
        <w:t>1.5. Исполнение органами исполнительной власти Кировской области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утвержденным соответствующим федеральным органом исполнительной власти, если иное не установлено федеральными законами.</w:t>
      </w:r>
    </w:p>
    <w:p w:rsidR="001631F0" w:rsidRDefault="001631F0">
      <w:pPr>
        <w:pStyle w:val="ConsPlusNormal"/>
        <w:spacing w:before="220"/>
        <w:ind w:firstLine="540"/>
        <w:jc w:val="both"/>
      </w:pPr>
      <w:r>
        <w:t>1.6. Исполнение органами местного самоуправления отдельных государственных полномочий Кировской области, переданных им на основании закона Кировской области с предоставлением субвенций из областного бюджета, осуществляется в порядке, установленном административным регламентом, утвержденным Правительством Кировской области, если иное не установлено законом Кировской области.</w:t>
      </w:r>
    </w:p>
    <w:p w:rsidR="001631F0" w:rsidRDefault="001631F0">
      <w:pPr>
        <w:pStyle w:val="ConsPlusNormal"/>
        <w:spacing w:before="220"/>
        <w:ind w:firstLine="540"/>
        <w:jc w:val="both"/>
      </w:pPr>
      <w:r>
        <w:t>1.7. Административные регламенты утверждаются постановлением Правительства Кировской области, если иное не установлено действующим законодательством.</w:t>
      </w:r>
    </w:p>
    <w:p w:rsidR="001631F0" w:rsidRDefault="001631F0">
      <w:pPr>
        <w:pStyle w:val="ConsPlusNormal"/>
        <w:spacing w:before="220"/>
        <w:ind w:firstLine="540"/>
        <w:jc w:val="both"/>
      </w:pPr>
      <w:r>
        <w:t>1.8. Административные регламенты размещаются в информационной системе "Государственные и муниципальные услуги Кировской области", а также в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1631F0" w:rsidRDefault="001631F0">
      <w:pPr>
        <w:pStyle w:val="ConsPlusNormal"/>
        <w:jc w:val="both"/>
      </w:pPr>
      <w:r>
        <w:t xml:space="preserve">(п. 1.8 в ред. </w:t>
      </w:r>
      <w:hyperlink r:id="rId34" w:history="1">
        <w:r>
          <w:rPr>
            <w:color w:val="0000FF"/>
          </w:rPr>
          <w:t>постановления</w:t>
        </w:r>
      </w:hyperlink>
      <w:r>
        <w:t xml:space="preserve"> Правительства Кировской области от 15.10.2012 N 175/640)</w:t>
      </w:r>
    </w:p>
    <w:p w:rsidR="001631F0" w:rsidRDefault="001631F0">
      <w:pPr>
        <w:pStyle w:val="ConsPlusNormal"/>
        <w:spacing w:before="220"/>
        <w:ind w:firstLine="540"/>
        <w:jc w:val="both"/>
      </w:pPr>
      <w:r>
        <w:t xml:space="preserve">1.9. Проекты административных регламентов подлежат независимой экспертизе в порядке, установленном </w:t>
      </w:r>
      <w:hyperlink r:id="rId35" w:history="1">
        <w:r>
          <w:rPr>
            <w:color w:val="0000FF"/>
          </w:rPr>
          <w:t>статьей 13</w:t>
        </w:r>
      </w:hyperlink>
      <w:r>
        <w:t xml:space="preserve"> Федерального закона от 27.07.2010 N 210-ФЗ, и экспертизе, проводимой уполномоченным Правительством Кировской области органом (далее - уполномоченный орган) в порядке, установленном </w:t>
      </w:r>
      <w:hyperlink w:anchor="P186" w:history="1">
        <w:r>
          <w:rPr>
            <w:color w:val="0000FF"/>
          </w:rPr>
          <w:t>разделом 3</w:t>
        </w:r>
      </w:hyperlink>
      <w:r>
        <w:t xml:space="preserve"> настоящего Порядка.</w:t>
      </w:r>
    </w:p>
    <w:p w:rsidR="001631F0" w:rsidRDefault="001631F0">
      <w:pPr>
        <w:pStyle w:val="ConsPlusNormal"/>
        <w:spacing w:before="220"/>
        <w:ind w:firstLine="540"/>
        <w:jc w:val="both"/>
      </w:pPr>
      <w:r>
        <w:t>1.10. Проекты административных регламентов размещаются на официальном сайте Правительства Кировской области в разделе "Административная реформа", а также на сайтах органов исполнительной власти Кировской области.</w:t>
      </w:r>
    </w:p>
    <w:p w:rsidR="001631F0" w:rsidRDefault="001631F0">
      <w:pPr>
        <w:pStyle w:val="ConsPlusNormal"/>
        <w:spacing w:before="220"/>
        <w:ind w:firstLine="540"/>
        <w:jc w:val="both"/>
      </w:pPr>
      <w:r>
        <w:t>1.11. Внесение изменений в административные регламенты осуществляется в порядке, установленном для их разработки и утверждения.</w:t>
      </w:r>
    </w:p>
    <w:p w:rsidR="001631F0" w:rsidRDefault="001631F0">
      <w:pPr>
        <w:pStyle w:val="ConsPlusNormal"/>
        <w:spacing w:before="220"/>
        <w:ind w:firstLine="540"/>
        <w:jc w:val="both"/>
      </w:pPr>
      <w:r>
        <w:t>1.12. Заключение об оценке регулирующего воздействия на проекты административных регламентов, а также проекты нормативных правовых актов по внесению изменений в ранее изданные административные регламенты, признанию административных регламентов утратившими силу не требуется.</w:t>
      </w:r>
    </w:p>
    <w:p w:rsidR="001631F0" w:rsidRDefault="001631F0">
      <w:pPr>
        <w:pStyle w:val="ConsPlusNormal"/>
        <w:jc w:val="both"/>
      </w:pPr>
      <w:r>
        <w:t xml:space="preserve">(п. 1.12 введен </w:t>
      </w:r>
      <w:hyperlink r:id="rId36" w:history="1">
        <w:r>
          <w:rPr>
            <w:color w:val="0000FF"/>
          </w:rPr>
          <w:t>постановлением</w:t>
        </w:r>
      </w:hyperlink>
      <w:r>
        <w:t xml:space="preserve"> Правительства Кировской области от 04.09.2018 N 420-П)</w:t>
      </w:r>
    </w:p>
    <w:p w:rsidR="001631F0" w:rsidRDefault="001631F0">
      <w:pPr>
        <w:pStyle w:val="ConsPlusNormal"/>
        <w:spacing w:before="220"/>
        <w:ind w:firstLine="540"/>
        <w:jc w:val="both"/>
      </w:pPr>
      <w:r>
        <w:t xml:space="preserve">1.13. В случае если нормативным правовым актом, устанавливающим конкретное полномочие органа, предоставляющего государственную услугу, предусмотрено утверждение таким органом отдельного нормативного правового акта, предусматривающего порядок </w:t>
      </w:r>
      <w:r>
        <w:lastRenderedPageBreak/>
        <w:t>осуществления такого полномочия, наряду с разработкой порядка подлежит утверждению административный регламент по осуществлению соответствующего полномочия.</w:t>
      </w:r>
    </w:p>
    <w:p w:rsidR="001631F0" w:rsidRDefault="001631F0">
      <w:pPr>
        <w:pStyle w:val="ConsPlusNormal"/>
        <w:spacing w:before="220"/>
        <w:ind w:firstLine="540"/>
        <w:jc w:val="both"/>
      </w:pPr>
      <w:r>
        <w:t>При этом порядком осуществления соответствующего полномочия не регулируются вопросы, относящиеся к предмету регулирования административного регламента в соответствии с настоящими Порядком.</w:t>
      </w:r>
    </w:p>
    <w:p w:rsidR="001631F0" w:rsidRDefault="001631F0">
      <w:pPr>
        <w:pStyle w:val="ConsPlusNormal"/>
        <w:jc w:val="both"/>
      </w:pPr>
      <w:r>
        <w:t xml:space="preserve">(п. 1.13 введен </w:t>
      </w:r>
      <w:hyperlink r:id="rId37" w:history="1">
        <w:r>
          <w:rPr>
            <w:color w:val="0000FF"/>
          </w:rPr>
          <w:t>постановлением</w:t>
        </w:r>
      </w:hyperlink>
      <w:r>
        <w:t xml:space="preserve"> Правительства Кировской области от 04.09.2018 N 420-П)</w:t>
      </w:r>
    </w:p>
    <w:p w:rsidR="001631F0" w:rsidRDefault="001631F0">
      <w:pPr>
        <w:pStyle w:val="ConsPlusNormal"/>
        <w:jc w:val="both"/>
      </w:pPr>
    </w:p>
    <w:p w:rsidR="001631F0" w:rsidRDefault="001631F0">
      <w:pPr>
        <w:pStyle w:val="ConsPlusTitle"/>
        <w:jc w:val="center"/>
        <w:outlineLvl w:val="1"/>
      </w:pPr>
      <w:r>
        <w:t>2. Требования к административным регламентам</w:t>
      </w:r>
    </w:p>
    <w:p w:rsidR="001631F0" w:rsidRDefault="001631F0">
      <w:pPr>
        <w:pStyle w:val="ConsPlusNormal"/>
        <w:jc w:val="both"/>
      </w:pPr>
    </w:p>
    <w:p w:rsidR="001631F0" w:rsidRDefault="001631F0">
      <w:pPr>
        <w:pStyle w:val="ConsPlusNormal"/>
        <w:ind w:firstLine="540"/>
        <w:jc w:val="both"/>
      </w:pPr>
      <w:r>
        <w:t>2.1. Наименование административного регламента определяется органом исполнительной власти Кировской области, осуществляющим его разработку, с учетом формулировки, соответствующей редакции положения нормативного правового акта, которым предусмотрено предоставление государственной услуги и наименования такой государственной услуги в Перечне.</w:t>
      </w:r>
    </w:p>
    <w:p w:rsidR="001631F0" w:rsidRDefault="001631F0">
      <w:pPr>
        <w:pStyle w:val="ConsPlusNormal"/>
        <w:jc w:val="both"/>
      </w:pPr>
      <w:r>
        <w:t xml:space="preserve">(в ред. </w:t>
      </w:r>
      <w:hyperlink r:id="rId38" w:history="1">
        <w:r>
          <w:rPr>
            <w:color w:val="0000FF"/>
          </w:rPr>
          <w:t>постановления</w:t>
        </w:r>
      </w:hyperlink>
      <w:r>
        <w:t xml:space="preserve"> Правительства Кировской области от 04.09.2018 N 420-П)</w:t>
      </w:r>
    </w:p>
    <w:p w:rsidR="001631F0" w:rsidRDefault="001631F0">
      <w:pPr>
        <w:pStyle w:val="ConsPlusNormal"/>
        <w:spacing w:before="220"/>
        <w:ind w:firstLine="540"/>
        <w:jc w:val="both"/>
      </w:pPr>
      <w:r>
        <w:t>2.2. В административный регламент включаются следующие разделы:</w:t>
      </w:r>
    </w:p>
    <w:p w:rsidR="001631F0" w:rsidRDefault="001631F0">
      <w:pPr>
        <w:pStyle w:val="ConsPlusNormal"/>
        <w:spacing w:before="220"/>
        <w:ind w:firstLine="540"/>
        <w:jc w:val="both"/>
      </w:pPr>
      <w:r>
        <w:t>2.2.1. Общие положения.</w:t>
      </w:r>
    </w:p>
    <w:p w:rsidR="001631F0" w:rsidRDefault="001631F0">
      <w:pPr>
        <w:pStyle w:val="ConsPlusNormal"/>
        <w:spacing w:before="220"/>
        <w:ind w:firstLine="540"/>
        <w:jc w:val="both"/>
      </w:pPr>
      <w:r>
        <w:t>2.2.2. Стандарт предоставления государственной услуги.</w:t>
      </w:r>
    </w:p>
    <w:p w:rsidR="001631F0" w:rsidRDefault="001631F0">
      <w:pPr>
        <w:pStyle w:val="ConsPlusNormal"/>
        <w:spacing w:before="220"/>
        <w:ind w:firstLine="540"/>
        <w:jc w:val="both"/>
      </w:pPr>
      <w:r>
        <w:t>2.2.3.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631F0" w:rsidRDefault="001631F0">
      <w:pPr>
        <w:pStyle w:val="ConsPlusNormal"/>
        <w:jc w:val="both"/>
      </w:pPr>
      <w:r>
        <w:t xml:space="preserve">(пп. 2.2.3 в ред. </w:t>
      </w:r>
      <w:hyperlink r:id="rId39" w:history="1">
        <w:r>
          <w:rPr>
            <w:color w:val="0000FF"/>
          </w:rPr>
          <w:t>постановления</w:t>
        </w:r>
      </w:hyperlink>
      <w:r>
        <w:t xml:space="preserve"> Правительства Кировской области от 31.03.2014 N 256/226)</w:t>
      </w:r>
    </w:p>
    <w:p w:rsidR="001631F0" w:rsidRDefault="001631F0">
      <w:pPr>
        <w:pStyle w:val="ConsPlusNormal"/>
        <w:spacing w:before="220"/>
        <w:ind w:firstLine="540"/>
        <w:jc w:val="both"/>
      </w:pPr>
      <w:r>
        <w:t>2.2.4. Формы контроля за исполнением регламента.</w:t>
      </w:r>
    </w:p>
    <w:p w:rsidR="001631F0" w:rsidRDefault="001631F0">
      <w:pPr>
        <w:pStyle w:val="ConsPlusNormal"/>
        <w:spacing w:before="220"/>
        <w:ind w:firstLine="540"/>
        <w:jc w:val="both"/>
      </w:pPr>
      <w:r>
        <w:t xml:space="preserve">2.2.5. Досудебный (внесудебный) порядок обжалования решений и действий (бездействия) органа исполнительной власти Кировской области, предоставляющего государственную услугу, многофункционального центра предоставления государственных и муниципальных услуг, организаций, указанных в </w:t>
      </w:r>
      <w:hyperlink r:id="rId40" w:history="1">
        <w:r>
          <w:rPr>
            <w:color w:val="0000FF"/>
          </w:rPr>
          <w:t>части 1.1 статьи 16</w:t>
        </w:r>
      </w:hyperlink>
      <w:r>
        <w:t xml:space="preserve"> Федерального закона от 27.07.2010 N 210-ФЗ, а также их должностных лиц, государственных служащих, работников.</w:t>
      </w:r>
    </w:p>
    <w:p w:rsidR="001631F0" w:rsidRDefault="001631F0">
      <w:pPr>
        <w:pStyle w:val="ConsPlusNormal"/>
        <w:jc w:val="both"/>
      </w:pPr>
      <w:r>
        <w:t xml:space="preserve">(пп. 2.2.5 в ред. </w:t>
      </w:r>
      <w:hyperlink r:id="rId41" w:history="1">
        <w:r>
          <w:rPr>
            <w:color w:val="0000FF"/>
          </w:rPr>
          <w:t>постановления</w:t>
        </w:r>
      </w:hyperlink>
      <w:r>
        <w:t xml:space="preserve"> Правительства Кировской области от 27.11.2018 N 555-П)</w:t>
      </w:r>
    </w:p>
    <w:p w:rsidR="001631F0" w:rsidRDefault="001631F0">
      <w:pPr>
        <w:pStyle w:val="ConsPlusNormal"/>
        <w:spacing w:before="220"/>
        <w:ind w:firstLine="540"/>
        <w:jc w:val="both"/>
      </w:pPr>
      <w:r>
        <w:t>2.2.6.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631F0" w:rsidRDefault="001631F0">
      <w:pPr>
        <w:pStyle w:val="ConsPlusNormal"/>
        <w:spacing w:before="220"/>
        <w:ind w:firstLine="540"/>
        <w:jc w:val="both"/>
      </w:pPr>
      <w:r>
        <w:t>Если государственная услуга не предоставляется в многофункциональных центрах предоставления государственных и муниципальных услуг, настоящий раздел в административные регламенты не включается.</w:t>
      </w:r>
    </w:p>
    <w:p w:rsidR="001631F0" w:rsidRDefault="001631F0">
      <w:pPr>
        <w:pStyle w:val="ConsPlusNormal"/>
        <w:jc w:val="both"/>
      </w:pPr>
      <w:r>
        <w:t xml:space="preserve">(пп. 2.2.6 введен </w:t>
      </w:r>
      <w:hyperlink r:id="rId42" w:history="1">
        <w:r>
          <w:rPr>
            <w:color w:val="0000FF"/>
          </w:rPr>
          <w:t>постановлением</w:t>
        </w:r>
      </w:hyperlink>
      <w:r>
        <w:t xml:space="preserve"> Правительства Кировской области от 04.09.2018 N 420-П)</w:t>
      </w:r>
    </w:p>
    <w:p w:rsidR="001631F0" w:rsidRDefault="001631F0">
      <w:pPr>
        <w:pStyle w:val="ConsPlusNormal"/>
        <w:spacing w:before="220"/>
        <w:ind w:firstLine="540"/>
        <w:jc w:val="both"/>
      </w:pPr>
      <w:r>
        <w:t>2.3. В раздел, касающийся общих положений, включаются следующие подразделы:</w:t>
      </w:r>
    </w:p>
    <w:p w:rsidR="001631F0" w:rsidRDefault="001631F0">
      <w:pPr>
        <w:pStyle w:val="ConsPlusNormal"/>
        <w:spacing w:before="220"/>
        <w:ind w:firstLine="540"/>
        <w:jc w:val="both"/>
      </w:pPr>
      <w:r>
        <w:t>2.3.1. Предмет регулирования административного регламента.</w:t>
      </w:r>
    </w:p>
    <w:p w:rsidR="001631F0" w:rsidRDefault="001631F0">
      <w:pPr>
        <w:pStyle w:val="ConsPlusNormal"/>
        <w:spacing w:before="220"/>
        <w:ind w:firstLine="540"/>
        <w:jc w:val="both"/>
      </w:pPr>
      <w:r>
        <w:t>2.3.2. Круг заявителей.</w:t>
      </w:r>
    </w:p>
    <w:p w:rsidR="001631F0" w:rsidRDefault="001631F0">
      <w:pPr>
        <w:pStyle w:val="ConsPlusNormal"/>
        <w:spacing w:before="220"/>
        <w:ind w:firstLine="540"/>
        <w:jc w:val="both"/>
      </w:pPr>
      <w:r>
        <w:t>2.3.3. Требования к порядку информирования о предоставлении государственной услуги, в том числе:</w:t>
      </w:r>
    </w:p>
    <w:p w:rsidR="001631F0" w:rsidRDefault="001631F0">
      <w:pPr>
        <w:pStyle w:val="ConsPlusNormal"/>
        <w:spacing w:before="220"/>
        <w:ind w:firstLine="540"/>
        <w:jc w:val="both"/>
      </w:pPr>
      <w:r>
        <w:t xml:space="preserve">порядок получения информации заявителями по вопросам предоставления </w:t>
      </w:r>
      <w:r>
        <w:lastRenderedPageBreak/>
        <w:t>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в региональной государственной информационной системе "Портал государственных и муниципальных услуг (функций) Кировской области" и федеральной государственной информационной системе "Единый портал государственных и муниципальных услуг (функций)";</w:t>
      </w:r>
    </w:p>
    <w:p w:rsidR="001631F0" w:rsidRDefault="001631F0">
      <w:pPr>
        <w:pStyle w:val="ConsPlusNormal"/>
        <w:spacing w:before="220"/>
        <w:ind w:firstLine="540"/>
        <w:jc w:val="both"/>
      </w:pPr>
      <w: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631F0" w:rsidRDefault="001631F0">
      <w:pPr>
        <w:pStyle w:val="ConsPlusNormal"/>
        <w:spacing w:before="220"/>
        <w:ind w:firstLine="540"/>
        <w:jc w:val="both"/>
      </w:pPr>
      <w:r>
        <w:t>К справочной относится следующая информация:</w:t>
      </w:r>
    </w:p>
    <w:p w:rsidR="001631F0" w:rsidRDefault="001631F0">
      <w:pPr>
        <w:pStyle w:val="ConsPlusNormal"/>
        <w:spacing w:before="220"/>
        <w:ind w:firstLine="540"/>
        <w:jc w:val="both"/>
      </w:pPr>
      <w:r>
        <w:t>место нахождения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rsidR="001631F0" w:rsidRDefault="001631F0">
      <w:pPr>
        <w:pStyle w:val="ConsPlusNormal"/>
        <w:spacing w:before="220"/>
        <w:ind w:firstLine="540"/>
        <w:jc w:val="both"/>
      </w:pPr>
      <w:r>
        <w:t>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w:t>
      </w:r>
    </w:p>
    <w:p w:rsidR="001631F0" w:rsidRDefault="001631F0">
      <w:pPr>
        <w:pStyle w:val="ConsPlusNormal"/>
        <w:spacing w:before="220"/>
        <w:ind w:firstLine="540"/>
        <w:jc w:val="both"/>
      </w:pPr>
      <w:r>
        <w:t>адреса официального сайта, а также электронной почты и (или) формы обратной связи органа, предоставляющего государственную услугу, в сети "Интернет".</w:t>
      </w:r>
    </w:p>
    <w:p w:rsidR="001631F0" w:rsidRDefault="001631F0">
      <w:pPr>
        <w:pStyle w:val="ConsPlusNormal"/>
        <w:spacing w:before="220"/>
        <w:ind w:firstLine="540"/>
        <w:jc w:val="both"/>
      </w:pPr>
      <w:r>
        <w:t>Справочная информация не приводится в тексте административного регламента и подлежит обязательному размещению на официальном сайте органа, предоставляющего государственную услугу,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региональной государственной информационной системе "Реестр государственных услуг (функций) Кировской области" (далее - региональный реестр), федеральной государственной информационной системе "Единый портал государственных и муниципальных услуг (функций)" (далее - Единый портал) и региональной государственной информационной системе "Портал государственных и муниципальных услуг (функций) Кировской области" (далее - региональный портал), о чем указывается в тексте административного регламента. Органы, предоставляющие государственные услуги, обеспечивают в установленном порядке размещение и актуализацию справочной информации в соответствующем разделе федерального реестра, регионального реестра и на соответствующем официальном сайте в сети "Интернет".</w:t>
      </w:r>
    </w:p>
    <w:p w:rsidR="001631F0" w:rsidRDefault="001631F0">
      <w:pPr>
        <w:pStyle w:val="ConsPlusNormal"/>
        <w:jc w:val="both"/>
      </w:pPr>
      <w:r>
        <w:t xml:space="preserve">(в ред. </w:t>
      </w:r>
      <w:hyperlink r:id="rId43" w:history="1">
        <w:r>
          <w:rPr>
            <w:color w:val="0000FF"/>
          </w:rPr>
          <w:t>постановления</w:t>
        </w:r>
      </w:hyperlink>
      <w:r>
        <w:t xml:space="preserve"> Правительства Кировской области от 04.04.2019 N 141-П)</w:t>
      </w:r>
    </w:p>
    <w:p w:rsidR="001631F0" w:rsidRDefault="001631F0">
      <w:pPr>
        <w:pStyle w:val="ConsPlusNormal"/>
        <w:jc w:val="both"/>
      </w:pPr>
      <w:r>
        <w:t xml:space="preserve">(пп. 2.3.3 в ред. </w:t>
      </w:r>
      <w:hyperlink r:id="rId44" w:history="1">
        <w:r>
          <w:rPr>
            <w:color w:val="0000FF"/>
          </w:rPr>
          <w:t>постановления</w:t>
        </w:r>
      </w:hyperlink>
      <w:r>
        <w:t xml:space="preserve"> Правительства Кировской области от 04.09.2018 N 420-П)</w:t>
      </w:r>
    </w:p>
    <w:p w:rsidR="001631F0" w:rsidRDefault="001631F0">
      <w:pPr>
        <w:pStyle w:val="ConsPlusNormal"/>
        <w:spacing w:before="220"/>
        <w:ind w:firstLine="540"/>
        <w:jc w:val="both"/>
      </w:pPr>
      <w:r>
        <w:t>2.4. Раздел "Стандарт предоставления государственной услуги" должен содержать следующие подразделы:</w:t>
      </w:r>
    </w:p>
    <w:p w:rsidR="001631F0" w:rsidRDefault="001631F0">
      <w:pPr>
        <w:pStyle w:val="ConsPlusNormal"/>
        <w:spacing w:before="220"/>
        <w:ind w:firstLine="540"/>
        <w:jc w:val="both"/>
      </w:pPr>
      <w:r>
        <w:t>2.4.1. Наименование государственной услуги.</w:t>
      </w:r>
    </w:p>
    <w:p w:rsidR="001631F0" w:rsidRDefault="001631F0">
      <w:pPr>
        <w:pStyle w:val="ConsPlusNormal"/>
        <w:spacing w:before="220"/>
        <w:ind w:firstLine="540"/>
        <w:jc w:val="both"/>
      </w:pPr>
      <w:r>
        <w:t xml:space="preserve">2.4.2. Наименование органа исполнительной власти Кировской области, предоставляющего государственную услугу. Если в предоставлении государственной услуги участвуют также иные органы исполнительной власти Кировской области, федеральные органы исполнительной власти и (или) их территориальные органы, органы местного самоуправления, а также организации, участвующие в предоставлении государственной услуги, то указываются все органы и организации, обращение в которые необходимо для предоставления государственной услуги. Также указывается требование </w:t>
      </w:r>
      <w:hyperlink r:id="rId45" w:history="1">
        <w:r>
          <w:rPr>
            <w:color w:val="0000FF"/>
          </w:rPr>
          <w:t>пункта 3 части 1 статьи 7</w:t>
        </w:r>
      </w:hyperlink>
      <w:r>
        <w:t xml:space="preserve"> Федерального закона от 27.07.2010 N 210-</w:t>
      </w:r>
      <w:r>
        <w:lastRenderedPageBreak/>
        <w:t>ФЗ, а именно установление запрета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1631F0" w:rsidRDefault="001631F0">
      <w:pPr>
        <w:pStyle w:val="ConsPlusNormal"/>
        <w:spacing w:before="220"/>
        <w:ind w:firstLine="540"/>
        <w:jc w:val="both"/>
      </w:pPr>
      <w:r>
        <w:t>2.4.3. Описание результата предоставления государственной услуги.</w:t>
      </w:r>
    </w:p>
    <w:p w:rsidR="001631F0" w:rsidRDefault="001631F0">
      <w:pPr>
        <w:pStyle w:val="ConsPlusNormal"/>
        <w:spacing w:before="220"/>
        <w:ind w:firstLine="540"/>
        <w:jc w:val="both"/>
      </w:pPr>
      <w:r>
        <w:t>2.4.4.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Кировской области, срок выдачи (направления) документов, являющихся результатом предоставления государственной услуги.</w:t>
      </w:r>
    </w:p>
    <w:p w:rsidR="001631F0" w:rsidRDefault="001631F0">
      <w:pPr>
        <w:pStyle w:val="ConsPlusNormal"/>
        <w:spacing w:before="220"/>
        <w:ind w:firstLine="540"/>
        <w:jc w:val="both"/>
      </w:pPr>
      <w:r>
        <w:t>2.4.5. Перечень нормативных правовых актов, регулирующих предоставление государственной услуги.</w:t>
      </w:r>
    </w:p>
    <w:p w:rsidR="001631F0" w:rsidRDefault="001631F0">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государственную услугу, в сети "Интернет", в региональном реестре и федеральном реестре, в региональной государственной информационной системе "Портал государственных и муниципальных услуг (функций) Кировской области" и федеральной государственной информационной системе "Единый портал государственных и муниципальных услуг (функций)".</w:t>
      </w:r>
    </w:p>
    <w:p w:rsidR="001631F0" w:rsidRDefault="001631F0">
      <w:pPr>
        <w:pStyle w:val="ConsPlusNormal"/>
        <w:spacing w:before="220"/>
        <w:ind w:firstLine="540"/>
        <w:jc w:val="both"/>
      </w:pPr>
      <w: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государственной услуги.</w:t>
      </w:r>
    </w:p>
    <w:p w:rsidR="001631F0" w:rsidRDefault="001631F0">
      <w:pPr>
        <w:pStyle w:val="ConsPlusNormal"/>
        <w:spacing w:before="220"/>
        <w:ind w:firstLine="540"/>
        <w:jc w:val="both"/>
      </w:pPr>
      <w:r>
        <w:t>Орган, предоставляющий государственную услугу,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соответствующих разделах регионального реестра и федерального реестра.</w:t>
      </w:r>
    </w:p>
    <w:p w:rsidR="001631F0" w:rsidRDefault="001631F0">
      <w:pPr>
        <w:pStyle w:val="ConsPlusNormal"/>
        <w:spacing w:before="220"/>
        <w:ind w:firstLine="540"/>
        <w:jc w:val="both"/>
      </w:pPr>
      <w:r>
        <w:t>Перечень нормативных правовых актов, регулирующих предоставление государственной услуги, не приводится в тексте административного регламента.</w:t>
      </w:r>
    </w:p>
    <w:p w:rsidR="001631F0" w:rsidRDefault="001631F0">
      <w:pPr>
        <w:pStyle w:val="ConsPlusNormal"/>
        <w:jc w:val="both"/>
      </w:pPr>
      <w:r>
        <w:t xml:space="preserve">(абзац введен </w:t>
      </w:r>
      <w:hyperlink r:id="rId46" w:history="1">
        <w:r>
          <w:rPr>
            <w:color w:val="0000FF"/>
          </w:rPr>
          <w:t>постановлением</w:t>
        </w:r>
      </w:hyperlink>
      <w:r>
        <w:t xml:space="preserve"> Правительства Кировской области от 04.04.2019 N 141-П)</w:t>
      </w:r>
    </w:p>
    <w:p w:rsidR="001631F0" w:rsidRDefault="001631F0">
      <w:pPr>
        <w:pStyle w:val="ConsPlusNormal"/>
        <w:jc w:val="both"/>
      </w:pPr>
      <w:r>
        <w:t xml:space="preserve">(пп. 2.4.5 в ред. </w:t>
      </w:r>
      <w:hyperlink r:id="rId47" w:history="1">
        <w:r>
          <w:rPr>
            <w:color w:val="0000FF"/>
          </w:rPr>
          <w:t>постановления</w:t>
        </w:r>
      </w:hyperlink>
      <w:r>
        <w:t xml:space="preserve"> Правительства Кировской области от 04.09.2018 N 420-П)</w:t>
      </w:r>
    </w:p>
    <w:p w:rsidR="001631F0" w:rsidRDefault="001631F0">
      <w:pPr>
        <w:pStyle w:val="ConsPlusNormal"/>
        <w:spacing w:before="220"/>
        <w:ind w:firstLine="540"/>
        <w:jc w:val="both"/>
      </w:pPr>
      <w:r>
        <w:t>2.4.6.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Кировской области, а также случаев, когда законодательством Российской Федерации предусмотрена свободная форма подачи этих документов).</w:t>
      </w:r>
    </w:p>
    <w:p w:rsidR="001631F0" w:rsidRDefault="001631F0">
      <w:pPr>
        <w:pStyle w:val="ConsPlusNormal"/>
        <w:jc w:val="both"/>
      </w:pPr>
      <w:r>
        <w:t xml:space="preserve">(в ред. </w:t>
      </w:r>
      <w:hyperlink r:id="rId48" w:history="1">
        <w:r>
          <w:rPr>
            <w:color w:val="0000FF"/>
          </w:rPr>
          <w:t>постановления</w:t>
        </w:r>
      </w:hyperlink>
      <w:r>
        <w:t xml:space="preserve"> Правительства Кировской области от 30.11.2011 N 130/623)</w:t>
      </w:r>
    </w:p>
    <w:p w:rsidR="001631F0" w:rsidRDefault="001631F0">
      <w:pPr>
        <w:pStyle w:val="ConsPlusNormal"/>
        <w:spacing w:before="220"/>
        <w:ind w:firstLine="540"/>
        <w:jc w:val="both"/>
      </w:pPr>
      <w:r>
        <w:t xml:space="preserve">2.4.7. Исчерпывающий перечень документов, необходимых в соответствии с нормативными </w:t>
      </w:r>
      <w:r>
        <w:lastRenderedPageBreak/>
        <w:t>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государственной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1631F0" w:rsidRDefault="001631F0">
      <w:pPr>
        <w:pStyle w:val="ConsPlusNormal"/>
        <w:jc w:val="both"/>
      </w:pPr>
      <w:r>
        <w:t xml:space="preserve">(пп. 2.4.7 в ред. </w:t>
      </w:r>
      <w:hyperlink r:id="rId49" w:history="1">
        <w:r>
          <w:rPr>
            <w:color w:val="0000FF"/>
          </w:rPr>
          <w:t>постановления</w:t>
        </w:r>
      </w:hyperlink>
      <w:r>
        <w:t xml:space="preserve"> Правительства Кировской области от 30.11.2011 N 130/623)</w:t>
      </w:r>
    </w:p>
    <w:p w:rsidR="001631F0" w:rsidRDefault="001631F0">
      <w:pPr>
        <w:pStyle w:val="ConsPlusNormal"/>
        <w:spacing w:before="220"/>
        <w:ind w:firstLine="540"/>
        <w:jc w:val="both"/>
      </w:pPr>
      <w:r>
        <w:t>2.4.7-1. Указание на запрет требовать от заявителя:</w:t>
      </w:r>
    </w:p>
    <w:p w:rsidR="001631F0" w:rsidRDefault="001631F0">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31F0" w:rsidRDefault="001631F0">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0" w:history="1">
        <w:r>
          <w:rPr>
            <w:color w:val="0000FF"/>
          </w:rPr>
          <w:t>части 6 статьи 7</w:t>
        </w:r>
      </w:hyperlink>
      <w:r>
        <w:t xml:space="preserve"> Федерального закона от 27.07.2010 N 210-ФЗ;</w:t>
      </w:r>
    </w:p>
    <w:p w:rsidR="001631F0" w:rsidRDefault="001631F0">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631F0" w:rsidRDefault="001631F0">
      <w:pPr>
        <w:pStyle w:val="ConsPlusNormal"/>
        <w:spacing w:before="220"/>
        <w:ind w:firstLine="540"/>
        <w:jc w:val="both"/>
      </w:pPr>
      <w:r>
        <w:t>изменения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631F0" w:rsidRDefault="001631F0">
      <w:pPr>
        <w:pStyle w:val="ConsPlusNormal"/>
        <w:spacing w:before="220"/>
        <w:ind w:firstLine="540"/>
        <w:jc w:val="both"/>
      </w:pPr>
      <w:r>
        <w:t>наличия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631F0" w:rsidRDefault="001631F0">
      <w:pPr>
        <w:pStyle w:val="ConsPlusNormal"/>
        <w:spacing w:before="220"/>
        <w:ind w:firstLine="540"/>
        <w:jc w:val="both"/>
      </w:pPr>
      <w: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631F0" w:rsidRDefault="001631F0">
      <w:pPr>
        <w:pStyle w:val="ConsPlusNormal"/>
        <w:spacing w:before="220"/>
        <w:ind w:firstLine="540"/>
        <w:jc w:val="both"/>
      </w:pPr>
      <w: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51" w:history="1">
        <w:r>
          <w:rPr>
            <w:color w:val="0000FF"/>
          </w:rPr>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w:t>
      </w:r>
      <w:r>
        <w:lastRenderedPageBreak/>
        <w:t xml:space="preserve">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w:t>
      </w:r>
      <w:hyperlink r:id="rId52" w:history="1">
        <w:r>
          <w:rPr>
            <w:color w:val="0000FF"/>
          </w:rPr>
          <w:t>частью 1.1 статьи 16</w:t>
        </w:r>
      </w:hyperlink>
      <w:r>
        <w:t xml:space="preserve"> Федерального закона от 27.07.2010 N 210-ФЗ, уведомляется заявитель, а также приносятся извинения за доставленные неудобства.</w:t>
      </w:r>
    </w:p>
    <w:p w:rsidR="001631F0" w:rsidRDefault="001631F0">
      <w:pPr>
        <w:pStyle w:val="ConsPlusNormal"/>
        <w:jc w:val="both"/>
      </w:pPr>
      <w:r>
        <w:t xml:space="preserve">(пп. 2.4.7-1 в ред. </w:t>
      </w:r>
      <w:hyperlink r:id="rId53" w:history="1">
        <w:r>
          <w:rPr>
            <w:color w:val="0000FF"/>
          </w:rPr>
          <w:t>постановления</w:t>
        </w:r>
      </w:hyperlink>
      <w:r>
        <w:t xml:space="preserve"> Правительства Кировской области от 27.11.2018 N 555-П)</w:t>
      </w:r>
    </w:p>
    <w:p w:rsidR="001631F0" w:rsidRDefault="001631F0">
      <w:pPr>
        <w:pStyle w:val="ConsPlusNormal"/>
        <w:spacing w:before="220"/>
        <w:ind w:firstLine="540"/>
        <w:jc w:val="both"/>
      </w:pPr>
      <w:r>
        <w:t>2.4.8. Исчерпывающий перечень оснований для отказа в приеме документов, необходимых для предоставления государственной услуги.</w:t>
      </w:r>
    </w:p>
    <w:p w:rsidR="001631F0" w:rsidRDefault="001631F0">
      <w:pPr>
        <w:pStyle w:val="ConsPlusNormal"/>
        <w:spacing w:before="220"/>
        <w:ind w:firstLine="540"/>
        <w:jc w:val="both"/>
      </w:pPr>
      <w:r>
        <w:t>2.4.9. Исчерпывающий перечень оснований для приостановления или отказа в предоставлении государственной услуги. В случае отсутствия таких оснований следует прямо указать на это в тексте административного регламента.</w:t>
      </w:r>
    </w:p>
    <w:p w:rsidR="001631F0" w:rsidRDefault="001631F0">
      <w:pPr>
        <w:pStyle w:val="ConsPlusNormal"/>
        <w:spacing w:before="220"/>
        <w:ind w:firstLine="540"/>
        <w:jc w:val="both"/>
      </w:pPr>
      <w:r>
        <w:t>2.4.10.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1631F0" w:rsidRDefault="001631F0">
      <w:pPr>
        <w:pStyle w:val="ConsPlusNormal"/>
        <w:spacing w:before="220"/>
        <w:ind w:firstLine="540"/>
        <w:jc w:val="both"/>
      </w:pPr>
      <w:r>
        <w:t>2.4.11. Порядок, размер и основания взимания государственной пошлины или иной платы, взимаемой за предоставление государственной услуги.</w:t>
      </w:r>
    </w:p>
    <w:p w:rsidR="001631F0" w:rsidRDefault="001631F0">
      <w:pPr>
        <w:pStyle w:val="ConsPlusNormal"/>
        <w:spacing w:before="220"/>
        <w:ind w:firstLine="540"/>
        <w:jc w:val="both"/>
      </w:pPr>
      <w:r>
        <w:t>В данном подразделе указывается размер государственной пошлины или иной платы, взимаемой за предоставление государственной услуги, или ссылка на положение нормативного правового акта, в котором установлен размер такой пошлины или платы.</w:t>
      </w:r>
    </w:p>
    <w:p w:rsidR="001631F0" w:rsidRDefault="001631F0">
      <w:pPr>
        <w:pStyle w:val="ConsPlusNormal"/>
        <w:jc w:val="both"/>
      </w:pPr>
      <w:r>
        <w:t xml:space="preserve">(абзац введен </w:t>
      </w:r>
      <w:hyperlink r:id="rId54" w:history="1">
        <w:r>
          <w:rPr>
            <w:color w:val="0000FF"/>
          </w:rPr>
          <w:t>постановлением</w:t>
        </w:r>
      </w:hyperlink>
      <w:r>
        <w:t xml:space="preserve"> Правительства Кировской области от 04.09.2018 N 420-П)</w:t>
      </w:r>
    </w:p>
    <w:p w:rsidR="001631F0" w:rsidRDefault="001631F0">
      <w:pPr>
        <w:pStyle w:val="ConsPlusNormal"/>
        <w:spacing w:before="220"/>
        <w:ind w:firstLine="540"/>
        <w:jc w:val="both"/>
      </w:pPr>
      <w:r>
        <w:t>2.4.12.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631F0" w:rsidRDefault="001631F0">
      <w:pPr>
        <w:pStyle w:val="ConsPlusNormal"/>
        <w:spacing w:before="220"/>
        <w:ind w:firstLine="540"/>
        <w:jc w:val="both"/>
      </w:pPr>
      <w:r>
        <w:t>2.4.13.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631F0" w:rsidRDefault="001631F0">
      <w:pPr>
        <w:pStyle w:val="ConsPlusNormal"/>
        <w:spacing w:before="220"/>
        <w:ind w:firstLine="540"/>
        <w:jc w:val="both"/>
      </w:pPr>
      <w:r>
        <w:t>2.4.14.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1631F0" w:rsidRDefault="001631F0">
      <w:pPr>
        <w:pStyle w:val="ConsPlusNormal"/>
        <w:spacing w:before="220"/>
        <w:ind w:firstLine="540"/>
        <w:jc w:val="both"/>
      </w:pPr>
      <w:r>
        <w:t>2.4.15.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631F0" w:rsidRDefault="001631F0">
      <w:pPr>
        <w:pStyle w:val="ConsPlusNormal"/>
        <w:jc w:val="both"/>
      </w:pPr>
      <w:r>
        <w:t xml:space="preserve">(пп. 2.4.15 в ред. </w:t>
      </w:r>
      <w:hyperlink r:id="rId55" w:history="1">
        <w:r>
          <w:rPr>
            <w:color w:val="0000FF"/>
          </w:rPr>
          <w:t>постановления</w:t>
        </w:r>
      </w:hyperlink>
      <w:r>
        <w:t xml:space="preserve"> Правительства Кировской области от 04.09.2018 N 420-П)</w:t>
      </w:r>
    </w:p>
    <w:p w:rsidR="001631F0" w:rsidRDefault="001631F0">
      <w:pPr>
        <w:pStyle w:val="ConsPlusNormal"/>
        <w:spacing w:before="220"/>
        <w:ind w:firstLine="540"/>
        <w:jc w:val="both"/>
      </w:pPr>
      <w:r>
        <w:t xml:space="preserve">2.4.16.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lastRenderedPageBreak/>
        <w:t xml:space="preserve">многофункциональных центрах предоставления государственных и муниципальных услуг, предусмотренного </w:t>
      </w:r>
      <w:hyperlink r:id="rId56" w:history="1">
        <w:r>
          <w:rPr>
            <w:color w:val="0000FF"/>
          </w:rPr>
          <w:t>статьей 15.1</w:t>
        </w:r>
      </w:hyperlink>
      <w:r>
        <w:t xml:space="preserve"> Федерального закона от 27.07.2010 N 210-ФЗ (далее - комплексный запрос).</w:t>
      </w:r>
    </w:p>
    <w:p w:rsidR="001631F0" w:rsidRDefault="001631F0">
      <w:pPr>
        <w:pStyle w:val="ConsPlusNormal"/>
        <w:jc w:val="both"/>
      </w:pPr>
      <w:r>
        <w:t xml:space="preserve">(пп. 2.4.16 в ред. </w:t>
      </w:r>
      <w:hyperlink r:id="rId57" w:history="1">
        <w:r>
          <w:rPr>
            <w:color w:val="0000FF"/>
          </w:rPr>
          <w:t>постановления</w:t>
        </w:r>
      </w:hyperlink>
      <w:r>
        <w:t xml:space="preserve"> Правительства Кировской области от 04.04.2019 N 141-П)</w:t>
      </w:r>
    </w:p>
    <w:p w:rsidR="001631F0" w:rsidRDefault="001631F0">
      <w:pPr>
        <w:pStyle w:val="ConsPlusNormal"/>
        <w:spacing w:before="220"/>
        <w:ind w:firstLine="540"/>
        <w:jc w:val="both"/>
      </w:pPr>
      <w:r>
        <w:t xml:space="preserve">2.4.17.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58" w:history="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631F0" w:rsidRDefault="001631F0">
      <w:pPr>
        <w:pStyle w:val="ConsPlusNormal"/>
        <w:jc w:val="both"/>
      </w:pPr>
      <w:r>
        <w:t xml:space="preserve">(пп. 2.4.17 в ред. </w:t>
      </w:r>
      <w:hyperlink r:id="rId59" w:history="1">
        <w:r>
          <w:rPr>
            <w:color w:val="0000FF"/>
          </w:rPr>
          <w:t>постановления</w:t>
        </w:r>
      </w:hyperlink>
      <w:r>
        <w:t xml:space="preserve"> Правительства Кировской области от 04.04.2019 N 141-П)</w:t>
      </w:r>
    </w:p>
    <w:p w:rsidR="001631F0" w:rsidRDefault="001631F0">
      <w:pPr>
        <w:pStyle w:val="ConsPlusNormal"/>
        <w:spacing w:before="220"/>
        <w:ind w:firstLine="540"/>
        <w:jc w:val="both"/>
      </w:pPr>
      <w:r>
        <w:t>2.5.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государственных услуг и услуг, которые являются необходимыми и обязательными для предоставления государственной услуги, имеющих конечный результат и выделяемых в рамках предоставления государственной услуги. В начале соответствующего раздела указывается исчерпывающий перечень административных процедур (действий), содержащихся в нем.</w:t>
      </w:r>
    </w:p>
    <w:p w:rsidR="001631F0" w:rsidRDefault="001631F0">
      <w:pPr>
        <w:pStyle w:val="ConsPlusNormal"/>
        <w:spacing w:before="220"/>
        <w:ind w:firstLine="540"/>
        <w:jc w:val="both"/>
      </w:pPr>
      <w:r>
        <w:t>2.5.1. 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государственных услуг в электронной форме.</w:t>
      </w:r>
    </w:p>
    <w:p w:rsidR="001631F0" w:rsidRDefault="001631F0">
      <w:pPr>
        <w:pStyle w:val="ConsPlusNormal"/>
        <w:spacing w:before="220"/>
        <w:ind w:firstLine="540"/>
        <w:jc w:val="both"/>
      </w:pPr>
      <w: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1631F0" w:rsidRDefault="001631F0">
      <w:pPr>
        <w:pStyle w:val="ConsPlusNormal"/>
        <w:spacing w:before="220"/>
        <w:ind w:firstLine="540"/>
        <w:jc w:val="both"/>
      </w:pPr>
      <w:r>
        <w:t xml:space="preserve">порядок осуществления административных процедур (действий) в электронной форме, в том числе с использованием Единого портала и регионального портала, в соответствии с положениями </w:t>
      </w:r>
      <w:hyperlink r:id="rId60" w:history="1">
        <w:r>
          <w:rPr>
            <w:color w:val="0000FF"/>
          </w:rPr>
          <w:t>статьи 10</w:t>
        </w:r>
      </w:hyperlink>
      <w:r>
        <w:t xml:space="preserve"> Федерального закона от 27.07.2010 N 210-ФЗ;</w:t>
      </w:r>
    </w:p>
    <w:p w:rsidR="001631F0" w:rsidRDefault="001631F0">
      <w:pPr>
        <w:pStyle w:val="ConsPlusNormal"/>
        <w:spacing w:before="220"/>
        <w:ind w:firstLine="540"/>
        <w:jc w:val="both"/>
      </w:pPr>
      <w:r>
        <w:t>порядок исправления допущенных опечаток и ошибок в выданных в результате предоставления государственной услуги документах.</w:t>
      </w:r>
    </w:p>
    <w:p w:rsidR="001631F0" w:rsidRDefault="001631F0">
      <w:pPr>
        <w:pStyle w:val="ConsPlusNormal"/>
        <w:spacing w:before="220"/>
        <w:ind w:firstLine="540"/>
        <w:jc w:val="both"/>
      </w:pPr>
      <w:r>
        <w:t xml:space="preserve">2.5.2.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а также порядок досудебного (внесудебного) </w:t>
      </w:r>
      <w:r>
        <w:lastRenderedPageBreak/>
        <w:t>обжалования решений и действий (бездействия) многофункциональных центров предоставления государственных и муниципальных услуг и их работников.</w:t>
      </w:r>
    </w:p>
    <w:p w:rsidR="001631F0" w:rsidRDefault="001631F0">
      <w:pPr>
        <w:pStyle w:val="ConsPlusNormal"/>
        <w:spacing w:before="220"/>
        <w:ind w:firstLine="540"/>
        <w:jc w:val="both"/>
      </w:pPr>
      <w:r>
        <w:t xml:space="preserve">Описание административных процедур (действий), выполняемых многофункциональными центрами предоставления государственных и муниципальных услуг,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обязательно в отношении государственных услуг, включенных в перечни государственных услуг в соответствии с </w:t>
      </w:r>
      <w:hyperlink r:id="rId61" w:history="1">
        <w:r>
          <w:rPr>
            <w:color w:val="0000FF"/>
          </w:rPr>
          <w:t>подпунктом 1 части 6 статьи 15</w:t>
        </w:r>
      </w:hyperlink>
      <w:r>
        <w:t xml:space="preserve"> Федерального закона от 27.07.2010 N 210-ФЗ.</w:t>
      </w:r>
    </w:p>
    <w:p w:rsidR="001631F0" w:rsidRDefault="001631F0">
      <w:pPr>
        <w:pStyle w:val="ConsPlusNormal"/>
        <w:spacing w:before="220"/>
        <w:ind w:firstLine="540"/>
        <w:jc w:val="both"/>
      </w:pPr>
      <w:r>
        <w:t>В указанном разделе описывается в том числе порядок выполнения многофункциональными центрами предоставления государственных и муниципальных услуг (при наличии соответствующего соглашения о взаимодействии) следующих административных процедур (действий):</w:t>
      </w:r>
    </w:p>
    <w:p w:rsidR="001631F0" w:rsidRDefault="001631F0">
      <w:pPr>
        <w:pStyle w:val="ConsPlusNormal"/>
        <w:spacing w:before="220"/>
        <w:ind w:firstLine="540"/>
        <w:jc w:val="both"/>
      </w:pPr>
      <w:r>
        <w:t>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rsidR="001631F0" w:rsidRDefault="001631F0">
      <w:pPr>
        <w:pStyle w:val="ConsPlusNormal"/>
        <w:spacing w:before="220"/>
        <w:ind w:firstLine="540"/>
        <w:jc w:val="both"/>
      </w:pPr>
      <w: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631F0" w:rsidRDefault="001631F0">
      <w:pPr>
        <w:pStyle w:val="ConsPlusNormal"/>
        <w:spacing w:before="220"/>
        <w:ind w:firstLine="540"/>
        <w:jc w:val="both"/>
      </w:pPr>
      <w: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1631F0" w:rsidRDefault="001631F0">
      <w:pPr>
        <w:pStyle w:val="ConsPlusNormal"/>
        <w:spacing w:before="220"/>
        <w:ind w:firstLine="540"/>
        <w:jc w:val="both"/>
      </w:pPr>
      <w: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1631F0" w:rsidRDefault="001631F0">
      <w:pPr>
        <w:pStyle w:val="ConsPlusNormal"/>
        <w:spacing w:before="220"/>
        <w:ind w:firstLine="540"/>
        <w:jc w:val="both"/>
      </w:pPr>
      <w:r>
        <w:t>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1631F0" w:rsidRDefault="001631F0">
      <w:pPr>
        <w:pStyle w:val="ConsPlusNormal"/>
        <w:jc w:val="both"/>
      </w:pPr>
      <w:r>
        <w:t xml:space="preserve">(п. 2.5 в ред. </w:t>
      </w:r>
      <w:hyperlink r:id="rId62" w:history="1">
        <w:r>
          <w:rPr>
            <w:color w:val="0000FF"/>
          </w:rPr>
          <w:t>постановления</w:t>
        </w:r>
      </w:hyperlink>
      <w:r>
        <w:t xml:space="preserve"> Правительства Кировской области от 04.04.2019 N 141-П)</w:t>
      </w:r>
    </w:p>
    <w:p w:rsidR="001631F0" w:rsidRDefault="001631F0">
      <w:pPr>
        <w:pStyle w:val="ConsPlusNormal"/>
        <w:spacing w:before="220"/>
        <w:ind w:firstLine="540"/>
        <w:jc w:val="both"/>
      </w:pPr>
      <w:r>
        <w:t xml:space="preserve">2.6. Исключен. - </w:t>
      </w:r>
      <w:hyperlink r:id="rId63" w:history="1">
        <w:r>
          <w:rPr>
            <w:color w:val="0000FF"/>
          </w:rPr>
          <w:t>Постановление</w:t>
        </w:r>
      </w:hyperlink>
      <w:r>
        <w:t xml:space="preserve"> Правительства Кировской области от 27.11.2018 N 555-П.</w:t>
      </w:r>
    </w:p>
    <w:p w:rsidR="001631F0" w:rsidRDefault="001631F0">
      <w:pPr>
        <w:pStyle w:val="ConsPlusNormal"/>
        <w:spacing w:before="220"/>
        <w:ind w:firstLine="540"/>
        <w:jc w:val="both"/>
      </w:pPr>
      <w:r>
        <w:t>2.7. Описание каждой административной процедуры предусматривает:</w:t>
      </w:r>
    </w:p>
    <w:p w:rsidR="001631F0" w:rsidRDefault="001631F0">
      <w:pPr>
        <w:pStyle w:val="ConsPlusNormal"/>
        <w:spacing w:before="220"/>
        <w:ind w:firstLine="540"/>
        <w:jc w:val="both"/>
      </w:pPr>
      <w:r>
        <w:t>2.7.1. Основания для начала административной процедуры.</w:t>
      </w:r>
    </w:p>
    <w:p w:rsidR="001631F0" w:rsidRDefault="001631F0">
      <w:pPr>
        <w:pStyle w:val="ConsPlusNormal"/>
        <w:spacing w:before="220"/>
        <w:ind w:firstLine="540"/>
        <w:jc w:val="both"/>
      </w:pPr>
      <w:r>
        <w:lastRenderedPageBreak/>
        <w:t>2.7.2.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1631F0" w:rsidRDefault="001631F0">
      <w:pPr>
        <w:pStyle w:val="ConsPlusNormal"/>
        <w:spacing w:before="220"/>
        <w:ind w:firstLine="540"/>
        <w:jc w:val="both"/>
      </w:pPr>
      <w:r>
        <w:t>2.7.3.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административного регламента.</w:t>
      </w:r>
    </w:p>
    <w:p w:rsidR="001631F0" w:rsidRDefault="001631F0">
      <w:pPr>
        <w:pStyle w:val="ConsPlusNormal"/>
        <w:spacing w:before="220"/>
        <w:ind w:firstLine="540"/>
        <w:jc w:val="both"/>
      </w:pPr>
      <w:r>
        <w:t>2.7.4. Критерии принятия решений.</w:t>
      </w:r>
    </w:p>
    <w:p w:rsidR="001631F0" w:rsidRDefault="001631F0">
      <w:pPr>
        <w:pStyle w:val="ConsPlusNormal"/>
        <w:spacing w:before="220"/>
        <w:ind w:firstLine="540"/>
        <w:jc w:val="both"/>
      </w:pPr>
      <w:r>
        <w:t>2.7.5.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1631F0" w:rsidRDefault="001631F0">
      <w:pPr>
        <w:pStyle w:val="ConsPlusNormal"/>
        <w:spacing w:before="220"/>
        <w:ind w:firstLine="540"/>
        <w:jc w:val="both"/>
      </w:pPr>
      <w:r>
        <w:t>2.7.6.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1631F0" w:rsidRDefault="001631F0">
      <w:pPr>
        <w:pStyle w:val="ConsPlusNormal"/>
        <w:spacing w:before="220"/>
        <w:ind w:firstLine="540"/>
        <w:jc w:val="both"/>
      </w:pPr>
      <w:r>
        <w:t>2.8. Раздел, касающийся форм контроля за предоставлением государственной услуги, состоит из следующих подразделов:</w:t>
      </w:r>
    </w:p>
    <w:p w:rsidR="001631F0" w:rsidRDefault="001631F0">
      <w:pPr>
        <w:pStyle w:val="ConsPlusNormal"/>
        <w:spacing w:before="220"/>
        <w:ind w:firstLine="540"/>
        <w:jc w:val="both"/>
      </w:pPr>
      <w:r>
        <w:t>2.8.1. Порядка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rsidR="001631F0" w:rsidRDefault="001631F0">
      <w:pPr>
        <w:pStyle w:val="ConsPlusNormal"/>
        <w:spacing w:before="220"/>
        <w:ind w:firstLine="540"/>
        <w:jc w:val="both"/>
      </w:pPr>
      <w:r>
        <w:t>2.8.2. Порядка и периодичности осуществления плановых и внеплановых проверок полноты и качества предоставления государственной услуги, в том числе порядка и форм контроля за полнотой и качеством предоставления государственной услуги.</w:t>
      </w:r>
    </w:p>
    <w:p w:rsidR="001631F0" w:rsidRDefault="001631F0">
      <w:pPr>
        <w:pStyle w:val="ConsPlusNormal"/>
        <w:spacing w:before="220"/>
        <w:ind w:firstLine="540"/>
        <w:jc w:val="both"/>
      </w:pPr>
      <w:r>
        <w:t>2.8.3. Ответственности должностных лиц органа исполнительной власти Кировской области за решения и действия (бездействие), принимаемые (осуществляемые) ими в ходе предоставления государственной услуги.</w:t>
      </w:r>
    </w:p>
    <w:p w:rsidR="001631F0" w:rsidRDefault="001631F0">
      <w:pPr>
        <w:pStyle w:val="ConsPlusNormal"/>
        <w:spacing w:before="220"/>
        <w:ind w:firstLine="540"/>
        <w:jc w:val="both"/>
      </w:pPr>
      <w:r>
        <w:t>2.8.4. Положений, характеризующих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1631F0" w:rsidRDefault="001631F0">
      <w:pPr>
        <w:pStyle w:val="ConsPlusNormal"/>
        <w:spacing w:before="220"/>
        <w:ind w:firstLine="540"/>
        <w:jc w:val="both"/>
      </w:pPr>
      <w:r>
        <w:t xml:space="preserve">2.9. Раздел, касающийся досудебного (внесудебного) порядка обжалования решений и действий (бездействия) органов, предоставляющих государственные услуги, многофункционального центра предоставления государственных и муниципальных услуг, организаций, указанных в </w:t>
      </w:r>
      <w:hyperlink r:id="rId64" w:history="1">
        <w:r>
          <w:rPr>
            <w:color w:val="0000FF"/>
          </w:rPr>
          <w:t>части 1.1 статьи 16</w:t>
        </w:r>
      </w:hyperlink>
      <w:r>
        <w:t xml:space="preserve"> Федерального закона от 27.07.2010 N 210-ФЗ, а также их должностных лиц, государственных или муниципальных служащих, работников, состоит из следующих подразделов:</w:t>
      </w:r>
    </w:p>
    <w:p w:rsidR="001631F0" w:rsidRDefault="001631F0">
      <w:pPr>
        <w:pStyle w:val="ConsPlusNormal"/>
        <w:spacing w:before="220"/>
        <w:ind w:firstLine="540"/>
        <w:jc w:val="both"/>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1631F0" w:rsidRDefault="001631F0">
      <w:pPr>
        <w:pStyle w:val="ConsPlusNormal"/>
        <w:spacing w:before="220"/>
        <w:ind w:firstLine="540"/>
        <w:jc w:val="both"/>
      </w:pPr>
      <w: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1631F0" w:rsidRDefault="001631F0">
      <w:pPr>
        <w:pStyle w:val="ConsPlusNormal"/>
        <w:spacing w:before="220"/>
        <w:ind w:firstLine="540"/>
        <w:jc w:val="both"/>
      </w:pPr>
      <w:r>
        <w:t xml:space="preserve">способы информирования заявителей о порядке подачи и рассмотрения жалобы, в том числе с использованием региональной государственной информационной системы "Портал государственных и муниципальных услуг (функций) Кировской области" и федеральной </w:t>
      </w:r>
      <w:r>
        <w:lastRenderedPageBreak/>
        <w:t>государственной информационной системы "Единый портал государственных и муниципальных услуг (функций)";</w:t>
      </w:r>
    </w:p>
    <w:p w:rsidR="001631F0" w:rsidRDefault="001631F0">
      <w:pPr>
        <w:pStyle w:val="ConsPlusNormal"/>
        <w:spacing w:before="220"/>
        <w:ind w:firstLine="540"/>
        <w:jc w:val="both"/>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1631F0" w:rsidRDefault="001631F0">
      <w:pPr>
        <w:pStyle w:val="ConsPlusNormal"/>
        <w:spacing w:before="220"/>
        <w:ind w:firstLine="540"/>
        <w:jc w:val="both"/>
      </w:pPr>
      <w:r>
        <w:t>Информация, указанная в данном разделе, подлежит обязательному размещению в региональной государственной информационной системе "Портал государственных и муниципальных услуг (функций) Кировской области" и федеральной государственной информационной системе "Единый портал государственных и муниципальных услуг (функций)", о чем указывается в тексте регламента. Органы, предоставляющие государственные услуги, обеспечивают в установленном порядке размещение и актуализацию сведений в соответствующих разделах регионального реестра и федерального реестра.</w:t>
      </w:r>
    </w:p>
    <w:p w:rsidR="001631F0" w:rsidRDefault="001631F0">
      <w:pPr>
        <w:pStyle w:val="ConsPlusNormal"/>
        <w:spacing w:before="220"/>
        <w:ind w:firstLine="540"/>
        <w:jc w:val="both"/>
      </w:pPr>
      <w:r>
        <w:t xml:space="preserve">В случае если в соответствии с Федеральным </w:t>
      </w:r>
      <w:hyperlink r:id="rId65" w:history="1">
        <w:r>
          <w:rPr>
            <w:color w:val="0000FF"/>
          </w:rPr>
          <w:t>законом</w:t>
        </w:r>
      </w:hyperlink>
      <w:r>
        <w:t xml:space="preserve"> от 27.07.2010 N 210-ФЗ установлен иной порядок (процедура) подачи и рассмотрения жалоб, в разделе должны содержаться следующие подразделы:</w:t>
      </w:r>
    </w:p>
    <w:p w:rsidR="001631F0" w:rsidRDefault="001631F0">
      <w:pPr>
        <w:pStyle w:val="ConsPlusNormal"/>
        <w:spacing w:before="220"/>
        <w:ind w:firstLine="540"/>
        <w:jc w:val="both"/>
      </w:pPr>
      <w:r>
        <w:t>информация для заявителя о его праве подать жалобу;</w:t>
      </w:r>
    </w:p>
    <w:p w:rsidR="001631F0" w:rsidRDefault="001631F0">
      <w:pPr>
        <w:pStyle w:val="ConsPlusNormal"/>
        <w:spacing w:before="220"/>
        <w:ind w:firstLine="540"/>
        <w:jc w:val="both"/>
      </w:pPr>
      <w:r>
        <w:t>предмет жалобы;</w:t>
      </w:r>
    </w:p>
    <w:p w:rsidR="001631F0" w:rsidRDefault="001631F0">
      <w:pPr>
        <w:pStyle w:val="ConsPlusNormal"/>
        <w:spacing w:before="220"/>
        <w:ind w:firstLine="540"/>
        <w:jc w:val="both"/>
      </w:pPr>
      <w:r>
        <w:t>органы государственной власти, организации, должностные лица, которым может быть направлена жалоба;</w:t>
      </w:r>
    </w:p>
    <w:p w:rsidR="001631F0" w:rsidRDefault="001631F0">
      <w:pPr>
        <w:pStyle w:val="ConsPlusNormal"/>
        <w:spacing w:before="220"/>
        <w:ind w:firstLine="540"/>
        <w:jc w:val="both"/>
      </w:pPr>
      <w:r>
        <w:t>порядок подачи и рассмотрения жалобы;</w:t>
      </w:r>
    </w:p>
    <w:p w:rsidR="001631F0" w:rsidRDefault="001631F0">
      <w:pPr>
        <w:pStyle w:val="ConsPlusNormal"/>
        <w:spacing w:before="220"/>
        <w:ind w:firstLine="540"/>
        <w:jc w:val="both"/>
      </w:pPr>
      <w:r>
        <w:t>сроки рассмотрения жалобы;</w:t>
      </w:r>
    </w:p>
    <w:p w:rsidR="001631F0" w:rsidRDefault="001631F0">
      <w:pPr>
        <w:pStyle w:val="ConsPlusNormal"/>
        <w:spacing w:before="220"/>
        <w:ind w:firstLine="540"/>
        <w:jc w:val="both"/>
      </w:pPr>
      <w:r>
        <w:t>результат рассмотрения жалобы;</w:t>
      </w:r>
    </w:p>
    <w:p w:rsidR="001631F0" w:rsidRDefault="001631F0">
      <w:pPr>
        <w:pStyle w:val="ConsPlusNormal"/>
        <w:spacing w:before="220"/>
        <w:ind w:firstLine="540"/>
        <w:jc w:val="both"/>
      </w:pPr>
      <w:r>
        <w:t>порядок информирования заявителя о результатах рассмотрения жалобы;</w:t>
      </w:r>
    </w:p>
    <w:p w:rsidR="001631F0" w:rsidRDefault="001631F0">
      <w:pPr>
        <w:pStyle w:val="ConsPlusNormal"/>
        <w:spacing w:before="220"/>
        <w:ind w:firstLine="540"/>
        <w:jc w:val="both"/>
      </w:pPr>
      <w:r>
        <w:t>порядок обжалования решения по жалобе;</w:t>
      </w:r>
    </w:p>
    <w:p w:rsidR="001631F0" w:rsidRDefault="001631F0">
      <w:pPr>
        <w:pStyle w:val="ConsPlusNormal"/>
        <w:spacing w:before="220"/>
        <w:ind w:firstLine="540"/>
        <w:jc w:val="both"/>
      </w:pPr>
      <w:r>
        <w:t>право заявителя на получение информации и документов, необходимых для обоснования и рассмотрения жалобы;</w:t>
      </w:r>
    </w:p>
    <w:p w:rsidR="001631F0" w:rsidRDefault="001631F0">
      <w:pPr>
        <w:pStyle w:val="ConsPlusNormal"/>
        <w:spacing w:before="220"/>
        <w:ind w:firstLine="540"/>
        <w:jc w:val="both"/>
      </w:pPr>
      <w:r>
        <w:t>способы информирования заявителей о порядке подачи и рассмотрения жалобы.</w:t>
      </w:r>
    </w:p>
    <w:p w:rsidR="001631F0" w:rsidRDefault="001631F0">
      <w:pPr>
        <w:pStyle w:val="ConsPlusNormal"/>
        <w:jc w:val="both"/>
      </w:pPr>
      <w:r>
        <w:t xml:space="preserve">(п. 2.9 в ред. </w:t>
      </w:r>
      <w:hyperlink r:id="rId66" w:history="1">
        <w:r>
          <w:rPr>
            <w:color w:val="0000FF"/>
          </w:rPr>
          <w:t>постановления</w:t>
        </w:r>
      </w:hyperlink>
      <w:r>
        <w:t xml:space="preserve"> Правительства Кировской области от 04.09.2018 N 420-П)</w:t>
      </w:r>
    </w:p>
    <w:p w:rsidR="001631F0" w:rsidRDefault="001631F0">
      <w:pPr>
        <w:pStyle w:val="ConsPlusNormal"/>
        <w:jc w:val="both"/>
      </w:pPr>
    </w:p>
    <w:p w:rsidR="001631F0" w:rsidRDefault="001631F0">
      <w:pPr>
        <w:pStyle w:val="ConsPlusTitle"/>
        <w:jc w:val="center"/>
        <w:outlineLvl w:val="1"/>
      </w:pPr>
      <w:bookmarkStart w:id="1" w:name="P186"/>
      <w:bookmarkEnd w:id="1"/>
      <w:r>
        <w:t>3. Порядок проведения экспертизы проектов</w:t>
      </w:r>
    </w:p>
    <w:p w:rsidR="001631F0" w:rsidRDefault="001631F0">
      <w:pPr>
        <w:pStyle w:val="ConsPlusTitle"/>
        <w:jc w:val="center"/>
      </w:pPr>
      <w:r>
        <w:t>административных регламентов</w:t>
      </w:r>
    </w:p>
    <w:p w:rsidR="001631F0" w:rsidRDefault="001631F0">
      <w:pPr>
        <w:pStyle w:val="ConsPlusNormal"/>
        <w:jc w:val="both"/>
      </w:pPr>
    </w:p>
    <w:p w:rsidR="001631F0" w:rsidRDefault="001631F0">
      <w:pPr>
        <w:pStyle w:val="ConsPlusNormal"/>
        <w:ind w:firstLine="540"/>
        <w:jc w:val="both"/>
      </w:pPr>
      <w:r>
        <w:t>3.1. Проекты административных регламентов направляются органами исполнительной власти Кировской области, осуществляющими их разработку, в течение 10 рабочих дней после окончания срока проведения независимой экспертизы в уполномоченный орган для проведения экспертизы.</w:t>
      </w:r>
    </w:p>
    <w:p w:rsidR="001631F0" w:rsidRDefault="001631F0">
      <w:pPr>
        <w:pStyle w:val="ConsPlusNormal"/>
        <w:spacing w:before="220"/>
        <w:ind w:firstLine="540"/>
        <w:jc w:val="both"/>
      </w:pPr>
      <w:r>
        <w:t>3.2. Проекты административных регламентов рассматриваются уполномоченным органом в течение 30 рабочих дней со дня их получения.</w:t>
      </w:r>
    </w:p>
    <w:p w:rsidR="001631F0" w:rsidRDefault="001631F0">
      <w:pPr>
        <w:pStyle w:val="ConsPlusNormal"/>
        <w:spacing w:before="220"/>
        <w:ind w:firstLine="540"/>
        <w:jc w:val="both"/>
      </w:pPr>
      <w:bookmarkStart w:id="2" w:name="P191"/>
      <w:bookmarkEnd w:id="2"/>
      <w:r>
        <w:t xml:space="preserve">3.3. Предметом экспертизы является оценка соответствия проекта административного регламента требованиям, предъявляемым к нему Федеральным </w:t>
      </w:r>
      <w:hyperlink r:id="rId67" w:history="1">
        <w:r>
          <w:rPr>
            <w:color w:val="0000FF"/>
          </w:rPr>
          <w:t>законом</w:t>
        </w:r>
      </w:hyperlink>
      <w:r>
        <w:t xml:space="preserve"> от 27.07.2010 N 210-ФЗ и принятыми в соответствии с ним нормативными правовыми актами, а также оценка учета </w:t>
      </w:r>
      <w:r>
        <w:lastRenderedPageBreak/>
        <w:t>результатов независимой экспертизы в проекте административного регламента, в том числе:</w:t>
      </w:r>
    </w:p>
    <w:p w:rsidR="001631F0" w:rsidRDefault="001631F0">
      <w:pPr>
        <w:pStyle w:val="ConsPlusNormal"/>
        <w:spacing w:before="220"/>
        <w:ind w:firstLine="540"/>
        <w:jc w:val="both"/>
      </w:pPr>
      <w:r>
        <w:t xml:space="preserve">3.3.1. Соответствие структуры и содержания проекта административного регламента, в том числе стандарта предоставления государственной услуги, требованиям, предъявляемым к ним Федеральным </w:t>
      </w:r>
      <w:hyperlink r:id="rId68" w:history="1">
        <w:r>
          <w:rPr>
            <w:color w:val="0000FF"/>
          </w:rPr>
          <w:t>законом</w:t>
        </w:r>
      </w:hyperlink>
      <w:r>
        <w:t xml:space="preserve"> от 27.07.2010 N 210-ФЗ и принятыми в соответствии с ним нормативными правовыми актами.</w:t>
      </w:r>
    </w:p>
    <w:p w:rsidR="001631F0" w:rsidRDefault="001631F0">
      <w:pPr>
        <w:pStyle w:val="ConsPlusNormal"/>
        <w:spacing w:before="220"/>
        <w:ind w:firstLine="540"/>
        <w:jc w:val="both"/>
      </w:pPr>
      <w:r>
        <w:t>3.3.2. Полнота описания в проекте административного регламента порядка и условий предоставления государственной услуги, установленных законодательством Российской Федерации и Кировской области.</w:t>
      </w:r>
    </w:p>
    <w:p w:rsidR="001631F0" w:rsidRDefault="001631F0">
      <w:pPr>
        <w:pStyle w:val="ConsPlusNormal"/>
        <w:spacing w:before="220"/>
        <w:ind w:firstLine="540"/>
        <w:jc w:val="both"/>
      </w:pPr>
      <w:r>
        <w:t>3.3.3. Оптимизация порядка предоставления государственной услуги, в том числе:</w:t>
      </w:r>
    </w:p>
    <w:p w:rsidR="001631F0" w:rsidRDefault="001631F0">
      <w:pPr>
        <w:pStyle w:val="ConsPlusNormal"/>
        <w:spacing w:before="220"/>
        <w:ind w:firstLine="540"/>
        <w:jc w:val="both"/>
      </w:pPr>
      <w:r>
        <w:t>упорядочение административных процедур (действий),</w:t>
      </w:r>
    </w:p>
    <w:p w:rsidR="001631F0" w:rsidRDefault="001631F0">
      <w:pPr>
        <w:pStyle w:val="ConsPlusNormal"/>
        <w:spacing w:before="220"/>
        <w:ind w:firstLine="540"/>
        <w:jc w:val="both"/>
      </w:pPr>
      <w:r>
        <w:t>устранение избыточных административных процедур (действий),</w:t>
      </w:r>
    </w:p>
    <w:p w:rsidR="001631F0" w:rsidRDefault="001631F0">
      <w:pPr>
        <w:pStyle w:val="ConsPlusNormal"/>
        <w:spacing w:before="220"/>
        <w:ind w:firstLine="540"/>
        <w:jc w:val="both"/>
      </w:pPr>
      <w:r>
        <w:t>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w:t>
      </w:r>
    </w:p>
    <w:p w:rsidR="001631F0" w:rsidRDefault="001631F0">
      <w:pPr>
        <w:pStyle w:val="ConsPlusNormal"/>
        <w:spacing w:before="220"/>
        <w:ind w:firstLine="540"/>
        <w:jc w:val="both"/>
      </w:pPr>
      <w:r>
        <w:t>предоставление государственной услуги в электронной форме.</w:t>
      </w:r>
    </w:p>
    <w:p w:rsidR="001631F0" w:rsidRDefault="001631F0">
      <w:pPr>
        <w:pStyle w:val="ConsPlusNormal"/>
        <w:spacing w:before="220"/>
        <w:ind w:firstLine="540"/>
        <w:jc w:val="both"/>
      </w:pPr>
      <w:r>
        <w:t>3.4. К проекту административного регламента, направляемому на экспертизу, прилагаются:</w:t>
      </w:r>
    </w:p>
    <w:p w:rsidR="001631F0" w:rsidRDefault="001631F0">
      <w:pPr>
        <w:pStyle w:val="ConsPlusNormal"/>
        <w:spacing w:before="220"/>
        <w:ind w:firstLine="540"/>
        <w:jc w:val="both"/>
      </w:pPr>
      <w:r>
        <w:t>проект постановления Правительства Кировской области об утверждении административного регламента;</w:t>
      </w:r>
    </w:p>
    <w:p w:rsidR="001631F0" w:rsidRDefault="001631F0">
      <w:pPr>
        <w:pStyle w:val="ConsPlusNormal"/>
        <w:spacing w:before="220"/>
        <w:ind w:firstLine="540"/>
        <w:jc w:val="both"/>
      </w:pPr>
      <w:r>
        <w:t xml:space="preserve">абзац исключен. - </w:t>
      </w:r>
      <w:hyperlink r:id="rId69" w:history="1">
        <w:r>
          <w:rPr>
            <w:color w:val="0000FF"/>
          </w:rPr>
          <w:t>Постановление</w:t>
        </w:r>
      </w:hyperlink>
      <w:r>
        <w:t xml:space="preserve"> Правительства Кировской области от 04.04.2019 N 141-П;</w:t>
      </w:r>
    </w:p>
    <w:p w:rsidR="001631F0" w:rsidRDefault="001631F0">
      <w:pPr>
        <w:pStyle w:val="ConsPlusNormal"/>
        <w:spacing w:before="220"/>
        <w:ind w:firstLine="540"/>
        <w:jc w:val="both"/>
      </w:pPr>
      <w:r>
        <w:t>пояснительная записка, в которой указываются информация, в том числе об основных предполагаемых улучшениях предоставления государственной услуги в случае принятия административного регламента, сведения об учете рекомендаций независимой экспертизы и предложений заинтересованных организаций и граждан.</w:t>
      </w:r>
    </w:p>
    <w:p w:rsidR="001631F0" w:rsidRDefault="001631F0">
      <w:pPr>
        <w:pStyle w:val="ConsPlusNormal"/>
        <w:spacing w:before="220"/>
        <w:ind w:firstLine="540"/>
        <w:jc w:val="both"/>
      </w:pPr>
      <w:r>
        <w:t>В случае если в процессе разработки проекта административного регламента, проекта изменений в административный регламент выявляется возможность оптимизации (повышения качества) предоставления государственной услуги при условии соответствующих изменений иных нормативных правовых актов, регулирующих порядок предоставления соответствующей государственной услуги, проект административного регламента либо проект изменений в административный регламент направляется на экспертизу в уполномоченный орган с приложением проектов иных нормативных правовых актов, регулирующих порядок предоставления соответствующей государственной услуги.</w:t>
      </w:r>
    </w:p>
    <w:p w:rsidR="001631F0" w:rsidRDefault="001631F0">
      <w:pPr>
        <w:pStyle w:val="ConsPlusNormal"/>
        <w:jc w:val="both"/>
      </w:pPr>
      <w:r>
        <w:t xml:space="preserve">(в ред. </w:t>
      </w:r>
      <w:hyperlink r:id="rId70" w:history="1">
        <w:r>
          <w:rPr>
            <w:color w:val="0000FF"/>
          </w:rPr>
          <w:t>постановления</w:t>
        </w:r>
      </w:hyperlink>
      <w:r>
        <w:t xml:space="preserve"> Правительства Кировской области от 04.04.2019 N 141-П)</w:t>
      </w:r>
    </w:p>
    <w:p w:rsidR="001631F0" w:rsidRDefault="001631F0">
      <w:pPr>
        <w:pStyle w:val="ConsPlusNormal"/>
        <w:spacing w:before="220"/>
        <w:ind w:firstLine="540"/>
        <w:jc w:val="both"/>
      </w:pPr>
      <w:r>
        <w:t xml:space="preserve">3.5. В случае соответствия проекта административного регламента требованиям </w:t>
      </w:r>
      <w:hyperlink w:anchor="P191" w:history="1">
        <w:r>
          <w:rPr>
            <w:color w:val="0000FF"/>
          </w:rPr>
          <w:t>пункта 3.3</w:t>
        </w:r>
      </w:hyperlink>
      <w:r>
        <w:t xml:space="preserve"> настоящего Порядка проект административного регламента согласовывается путем визирования руководителем уполномоченного органа проекта нормативного правового акта Правительства Кировской области об утверждении административного регламента.</w:t>
      </w:r>
    </w:p>
    <w:p w:rsidR="001631F0" w:rsidRDefault="001631F0">
      <w:pPr>
        <w:pStyle w:val="ConsPlusNormal"/>
        <w:spacing w:before="220"/>
        <w:ind w:firstLine="540"/>
        <w:jc w:val="both"/>
      </w:pPr>
      <w:r>
        <w:t xml:space="preserve">3.6. В случае несоответствия административного регламента требованиям, указанным в </w:t>
      </w:r>
      <w:hyperlink w:anchor="P191" w:history="1">
        <w:r>
          <w:rPr>
            <w:color w:val="0000FF"/>
          </w:rPr>
          <w:t>пункте 3.3</w:t>
        </w:r>
      </w:hyperlink>
      <w:r>
        <w:t xml:space="preserve"> настоящего Порядка, уполномоченный орган направляет в орган исполнительной власти Кировской области, осуществляющий разработку проекта административного регламента, заключение в письменном виде с указанием замечаний и предложений.</w:t>
      </w:r>
    </w:p>
    <w:p w:rsidR="001631F0" w:rsidRDefault="001631F0">
      <w:pPr>
        <w:pStyle w:val="ConsPlusNormal"/>
        <w:spacing w:before="220"/>
        <w:ind w:firstLine="540"/>
        <w:jc w:val="both"/>
      </w:pPr>
      <w:r>
        <w:t xml:space="preserve">3.7. Орган исполнительной власти Кировской области, осуществляющий разработку проекта </w:t>
      </w:r>
      <w:r>
        <w:lastRenderedPageBreak/>
        <w:t>административного регламента, обеспечивает учет замечаний и предложений, изложенных в заключении уполномоченного органа, при его доработке.</w:t>
      </w:r>
    </w:p>
    <w:p w:rsidR="001631F0" w:rsidRDefault="001631F0">
      <w:pPr>
        <w:pStyle w:val="ConsPlusNormal"/>
        <w:spacing w:before="220"/>
        <w:ind w:firstLine="540"/>
        <w:jc w:val="both"/>
      </w:pPr>
      <w:r>
        <w:t>Доработанный проект административного регламента повторно на экспертизу в уполномоченный орган не направляется.</w:t>
      </w:r>
    </w:p>
    <w:p w:rsidR="001631F0" w:rsidRDefault="001631F0">
      <w:pPr>
        <w:pStyle w:val="ConsPlusNormal"/>
        <w:jc w:val="both"/>
      </w:pPr>
    </w:p>
    <w:p w:rsidR="001631F0" w:rsidRDefault="001631F0">
      <w:pPr>
        <w:pStyle w:val="ConsPlusNormal"/>
        <w:jc w:val="both"/>
      </w:pPr>
    </w:p>
    <w:p w:rsidR="001631F0" w:rsidRDefault="001631F0">
      <w:pPr>
        <w:pStyle w:val="ConsPlusNormal"/>
        <w:pBdr>
          <w:top w:val="single" w:sz="6" w:space="0" w:color="auto"/>
        </w:pBdr>
        <w:spacing w:before="100" w:after="100"/>
        <w:jc w:val="both"/>
        <w:rPr>
          <w:sz w:val="2"/>
          <w:szCs w:val="2"/>
        </w:rPr>
      </w:pPr>
    </w:p>
    <w:p w:rsidR="00175995" w:rsidRDefault="00175995">
      <w:bookmarkStart w:id="3" w:name="_GoBack"/>
      <w:bookmarkEnd w:id="3"/>
    </w:p>
    <w:sectPr w:rsidR="00175995" w:rsidSect="00ED6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F0"/>
    <w:rsid w:val="001631F0"/>
    <w:rsid w:val="0017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1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31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31F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1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31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31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B69255F8108C83F157AD7E98089061BF9BF3D186F22893126FDA65A9062291F6DE9A8C63074712657BBA9EAC9688744614B88C91D9CB171EAC0518rF34M" TargetMode="External"/><Relationship Id="rId18" Type="http://schemas.openxmlformats.org/officeDocument/2006/relationships/hyperlink" Target="consultantplus://offline/ref=A7B69255F8108C83F157AD7E98089061BF9BF3D186F52A9C1862DA65A9062291F6DE9A8C63074712657BBA9FA89688744614B88C91D9CB171EAC0518rF34M" TargetMode="External"/><Relationship Id="rId26" Type="http://schemas.openxmlformats.org/officeDocument/2006/relationships/hyperlink" Target="consultantplus://offline/ref=A7B69255F8108C83F157AD7E98089061BF9BF3D186F52E971B62DA65A9062291F6DE9A8C63074712657BBA9EAC9688744614B88C91D9CB171EAC0518rF34M" TargetMode="External"/><Relationship Id="rId39" Type="http://schemas.openxmlformats.org/officeDocument/2006/relationships/hyperlink" Target="consultantplus://offline/ref=A7B69255F8108C83F157AD7E98089061BF9BF3D186F72D9D136FDA65A9062291F6DE9A8C63074712657BBA9FAA9688744614B88C91D9CB171EAC0518rF34M" TargetMode="External"/><Relationship Id="rId21" Type="http://schemas.openxmlformats.org/officeDocument/2006/relationships/hyperlink" Target="consultantplus://offline/ref=A7B69255F8108C83F157AD7E98089061BF9BF3D182FF2A901861876FA15F2E93F1D1C59B644E4B13657BBA9BA2C98D61574CB68E8EC7C30102AE07r13BM" TargetMode="External"/><Relationship Id="rId34" Type="http://schemas.openxmlformats.org/officeDocument/2006/relationships/hyperlink" Target="consultantplus://offline/ref=A7B69255F8108C83F157AD7E98089061BF9BF3D182FF2A901861876FA15F2E93F1D1C59B644E4B13657BBB9FA2C98D61574CB68E8EC7C30102AE07r13BM" TargetMode="External"/><Relationship Id="rId42" Type="http://schemas.openxmlformats.org/officeDocument/2006/relationships/hyperlink" Target="consultantplus://offline/ref=A7B69255F8108C83F157AD7E98089061BF9BF3D186F52A9C1862DA65A9062291F6DE9A8C63074712657BBB9AAB9688744614B88C91D9CB171EAC0518rF34M" TargetMode="External"/><Relationship Id="rId47" Type="http://schemas.openxmlformats.org/officeDocument/2006/relationships/hyperlink" Target="consultantplus://offline/ref=A7B69255F8108C83F157AD7E98089061BF9BF3D186F52A9C1862DA65A9062291F6DE9A8C63074712657BBB9BAC9688744614B88C91D9CB171EAC0518rF34M" TargetMode="External"/><Relationship Id="rId50" Type="http://schemas.openxmlformats.org/officeDocument/2006/relationships/hyperlink" Target="consultantplus://offline/ref=A7B69255F8108C83F157B3738E64CC68BC98A4DB83F723C3473EDC32F65624C4B69E9CDC23481E42212EB79DA883DC2D1C43B58Dr931M" TargetMode="External"/><Relationship Id="rId55" Type="http://schemas.openxmlformats.org/officeDocument/2006/relationships/hyperlink" Target="consultantplus://offline/ref=A7B69255F8108C83F157AD7E98089061BF9BF3D186F52A9C1862DA65A9062291F6DE9A8C63074712657BBB98AB9688744614B88C91D9CB171EAC0518rF34M" TargetMode="External"/><Relationship Id="rId63" Type="http://schemas.openxmlformats.org/officeDocument/2006/relationships/hyperlink" Target="consultantplus://offline/ref=A7B69255F8108C83F157AD7E98089061BF9BF3D186F52E971B62DA65A9062291F6DE9A8C63074712657BBA9CA89688744614B88C91D9CB171EAC0518rF34M" TargetMode="External"/><Relationship Id="rId68" Type="http://schemas.openxmlformats.org/officeDocument/2006/relationships/hyperlink" Target="consultantplus://offline/ref=A7B69255F8108C83F157B3738E64CC68BC98A4DB83F723C3473EDC32F65624C4A49EC4D5234254136D65B89EABr93CM" TargetMode="External"/><Relationship Id="rId7" Type="http://schemas.openxmlformats.org/officeDocument/2006/relationships/hyperlink" Target="consultantplus://offline/ref=A7B69255F8108C83F157AD7E98089061BF9BF3D182FF2A901861876FA15F2E93F1D1C59B644E4B13657BBA9BA2C98D61574CB68E8EC7C30102AE07r13BM"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7B69255F8108C83F157B3738E64CC68BC91ADDA8EF223C3473EDC32F65624C4B69E9CD125481E42212EB79DA883DC2D1C43B58Dr931M" TargetMode="External"/><Relationship Id="rId29" Type="http://schemas.openxmlformats.org/officeDocument/2006/relationships/hyperlink" Target="consultantplus://offline/ref=A7B69255F8108C83F157B3738E64CC68BC98A4DB83F723C3473EDC32F65624C4A49EC4D5234254136D65B89EABr93CM" TargetMode="External"/><Relationship Id="rId1" Type="http://schemas.openxmlformats.org/officeDocument/2006/relationships/styles" Target="styles.xml"/><Relationship Id="rId6" Type="http://schemas.openxmlformats.org/officeDocument/2006/relationships/hyperlink" Target="consultantplus://offline/ref=A7B69255F8108C83F157AD7E98089061BF9BF3D182F72E9D1861876FA15F2E93F1D1C59B644E4B13657BBA9BA2C98D61574CB68E8EC7C30102AE07r13BM" TargetMode="External"/><Relationship Id="rId11" Type="http://schemas.openxmlformats.org/officeDocument/2006/relationships/hyperlink" Target="consultantplus://offline/ref=A7B69255F8108C83F157AD7E98089061BF9BF3D186F52A9C1862DA65A9062291F6DE9A8C63074712657BBA9FA99688744614B88C91D9CB171EAC0518rF34M" TargetMode="External"/><Relationship Id="rId24" Type="http://schemas.openxmlformats.org/officeDocument/2006/relationships/hyperlink" Target="consultantplus://offline/ref=A7B69255F8108C83F157AD7E98089061BF9BF3D186F62A9D1B69DA65A9062291F6DE9A8C63074712657BBA9EAC9688744614B88C91D9CB171EAC0518rF34M" TargetMode="External"/><Relationship Id="rId32" Type="http://schemas.openxmlformats.org/officeDocument/2006/relationships/hyperlink" Target="consultantplus://offline/ref=A7B69255F8108C83F157AD7E98089061BF9BF3D186F12D971F69DA65A9062291F6DE9A8C63074712657BB296A19688744614B88C91D9CB171EAC0518rF34M" TargetMode="External"/><Relationship Id="rId37" Type="http://schemas.openxmlformats.org/officeDocument/2006/relationships/hyperlink" Target="consultantplus://offline/ref=A7B69255F8108C83F157AD7E98089061BF9BF3D186F52A9C1862DA65A9062291F6DE9A8C63074712657BBB9DA19688744614B88C91D9CB171EAC0518rF34M" TargetMode="External"/><Relationship Id="rId40" Type="http://schemas.openxmlformats.org/officeDocument/2006/relationships/hyperlink" Target="consultantplus://offline/ref=A7B69255F8108C83F157B3738E64CC68BC98A4DB83F723C3473EDC32F65624C4B69E9CD9204349166770EECFEDC8D126035FB5878EC5CB1Dr031M" TargetMode="External"/><Relationship Id="rId45" Type="http://schemas.openxmlformats.org/officeDocument/2006/relationships/hyperlink" Target="consultantplus://offline/ref=A7B69255F8108C83F157B3738E64CC68BC98A4DB83F723C3473EDC32F65624C4B69E9CDB28481E42212EB79DA883DC2D1C43B58Dr931M" TargetMode="External"/><Relationship Id="rId53" Type="http://schemas.openxmlformats.org/officeDocument/2006/relationships/hyperlink" Target="consultantplus://offline/ref=A7B69255F8108C83F157AD7E98089061BF9BF3D186F52E971B62DA65A9062291F6DE9A8C63074712657BBA9EA09688744614B88C91D9CB171EAC0518rF34M" TargetMode="External"/><Relationship Id="rId58" Type="http://schemas.openxmlformats.org/officeDocument/2006/relationships/hyperlink" Target="consultantplus://offline/ref=A7B69255F8108C83F157B3738E64CC68BC98A8DC87F223C3473EDC32F65624C4B69E9CD920434A126570EECFEDC8D126035FB5878EC5CB1Dr031M" TargetMode="External"/><Relationship Id="rId66" Type="http://schemas.openxmlformats.org/officeDocument/2006/relationships/hyperlink" Target="consultantplus://offline/ref=A7B69255F8108C83F157AD7E98089061BF9BF3D186F52A9C1862DA65A9062291F6DE9A8C63074712657BBB96A99688744614B88C91D9CB171EAC0518rF34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7B69255F8108C83F157B3738E64CC68BC98A4DB83F723C3473EDC32F65624C4B69E9CD920434B126070EECFEDC8D126035FB5878EC5CB1Dr031M" TargetMode="External"/><Relationship Id="rId23" Type="http://schemas.openxmlformats.org/officeDocument/2006/relationships/hyperlink" Target="consultantplus://offline/ref=A7B69255F8108C83F157AD7E98089061BF9BF3D18EF320951861876FA15F2E93F1D1C59B644E4B13657BBA9BA2C98D61574CB68E8EC7C30102AE07r13BM" TargetMode="External"/><Relationship Id="rId28" Type="http://schemas.openxmlformats.org/officeDocument/2006/relationships/hyperlink" Target="consultantplus://offline/ref=A7B69255F8108C83F157AD7E98089061BF9BF3D186F32D971B63DA65A9062291F6DE9A8C63074712657BBA9EAC9688744614B88C91D9CB171EAC0518rF34M" TargetMode="External"/><Relationship Id="rId36" Type="http://schemas.openxmlformats.org/officeDocument/2006/relationships/hyperlink" Target="consultantplus://offline/ref=A7B69255F8108C83F157AD7E98089061BF9BF3D186F52A9C1862DA65A9062291F6DE9A8C63074712657BBB9DAF9688744614B88C91D9CB171EAC0518rF34M" TargetMode="External"/><Relationship Id="rId49" Type="http://schemas.openxmlformats.org/officeDocument/2006/relationships/hyperlink" Target="consultantplus://offline/ref=A7B69255F8108C83F157AD7E98089061BF9BF3D182F72E9D1861876FA15F2E93F1D1C59B644E4B13657BBB98A2C98D61574CB68E8EC7C30102AE07r13BM" TargetMode="External"/><Relationship Id="rId57" Type="http://schemas.openxmlformats.org/officeDocument/2006/relationships/hyperlink" Target="consultantplus://offline/ref=A7B69255F8108C83F157AD7E98089061BF9BF3D186F22893126FDA65A9062291F6DE9A8C63074712657BBA9FA19688744614B88C91D9CB171EAC0518rF34M" TargetMode="External"/><Relationship Id="rId61" Type="http://schemas.openxmlformats.org/officeDocument/2006/relationships/hyperlink" Target="consultantplus://offline/ref=A7B69255F8108C83F157B3738E64CC68BC98A4DB83F723C3473EDC32F65624C4B69E9CD926424147343FEF93AA9CC2250A5FB78F92rC36M" TargetMode="External"/><Relationship Id="rId10" Type="http://schemas.openxmlformats.org/officeDocument/2006/relationships/hyperlink" Target="consultantplus://offline/ref=A7B69255F8108C83F157AD7E98089061BF9BF3D186F62A9D1B69DA65A9062291F6DE9A8C63074712657BBA9EAC9688744614B88C91D9CB171EAC0518rF34M" TargetMode="External"/><Relationship Id="rId19" Type="http://schemas.openxmlformats.org/officeDocument/2006/relationships/hyperlink" Target="consultantplus://offline/ref=A7B69255F8108C83F157AD7E98089061BF9BF3D185F32E901961876FA15F2E93F1D1C589641647106465BA96B79FDC27r033M" TargetMode="External"/><Relationship Id="rId31" Type="http://schemas.openxmlformats.org/officeDocument/2006/relationships/hyperlink" Target="consultantplus://offline/ref=A7B69255F8108C83F157AD7E98089061BF9BF3D186F32D971B63DA65A9062291F6DE9A8C63074712657BBA9EAC9688744614B88C91D9CB171EAC0518rF34M" TargetMode="External"/><Relationship Id="rId44" Type="http://schemas.openxmlformats.org/officeDocument/2006/relationships/hyperlink" Target="consultantplus://offline/ref=A7B69255F8108C83F157AD7E98089061BF9BF3D186F52A9C1862DA65A9062291F6DE9A8C63074712657BBB9AAC9688744614B88C91D9CB171EAC0518rF34M" TargetMode="External"/><Relationship Id="rId52" Type="http://schemas.openxmlformats.org/officeDocument/2006/relationships/hyperlink" Target="consultantplus://offline/ref=A7B69255F8108C83F157B3738E64CC68BC98A4DB83F723C3473EDC32F65624C4B69E9CD9204349166770EECFEDC8D126035FB5878EC5CB1Dr031M" TargetMode="External"/><Relationship Id="rId60" Type="http://schemas.openxmlformats.org/officeDocument/2006/relationships/hyperlink" Target="consultantplus://offline/ref=A7B69255F8108C83F157B3738E64CC68BC98A4DB83F723C3473EDC32F65624C4B69E9CD920434A156170EECFEDC8D126035FB5878EC5CB1Dr031M" TargetMode="External"/><Relationship Id="rId65" Type="http://schemas.openxmlformats.org/officeDocument/2006/relationships/hyperlink" Target="consultantplus://offline/ref=A7B69255F8108C83F157B3738E64CC68BC98A4DB83F723C3473EDC32F65624C4A49EC4D5234254136D65B89EABr93CM" TargetMode="External"/><Relationship Id="rId4" Type="http://schemas.openxmlformats.org/officeDocument/2006/relationships/webSettings" Target="webSettings.xml"/><Relationship Id="rId9" Type="http://schemas.openxmlformats.org/officeDocument/2006/relationships/hyperlink" Target="consultantplus://offline/ref=A7B69255F8108C83F157AD7E98089061BF9BF3D18EF320951861876FA15F2E93F1D1C59B644E4B13657BBA9BA2C98D61574CB68E8EC7C30102AE07r13BM" TargetMode="External"/><Relationship Id="rId14" Type="http://schemas.openxmlformats.org/officeDocument/2006/relationships/hyperlink" Target="consultantplus://offline/ref=A7B69255F8108C83F157AD7E98089061BF9BF3D186F32D971B63DA65A9062291F6DE9A8C63074712657BBA9EAC9688744614B88C91D9CB171EAC0518rF34M" TargetMode="External"/><Relationship Id="rId22" Type="http://schemas.openxmlformats.org/officeDocument/2006/relationships/hyperlink" Target="consultantplus://offline/ref=A7B69255F8108C83F157AD7E98089061BF9BF3D186F72D9D136FDA65A9062291F6DE9A8C63074712657BBA9EAC9688744614B88C91D9CB171EAC0518rF34M" TargetMode="External"/><Relationship Id="rId27" Type="http://schemas.openxmlformats.org/officeDocument/2006/relationships/hyperlink" Target="consultantplus://offline/ref=A7B69255F8108C83F157AD7E98089061BF9BF3D186F22893126FDA65A9062291F6DE9A8C63074712657BBA9EAC9688744614B88C91D9CB171EAC0518rF34M" TargetMode="External"/><Relationship Id="rId30" Type="http://schemas.openxmlformats.org/officeDocument/2006/relationships/hyperlink" Target="consultantplus://offline/ref=A7B69255F8108C83F157B3738E64CC68BC98A4DB83F723C3473EDC32F65624C4A49EC4D5234254136D65B89EABr93CM" TargetMode="External"/><Relationship Id="rId35" Type="http://schemas.openxmlformats.org/officeDocument/2006/relationships/hyperlink" Target="consultantplus://offline/ref=A7B69255F8108C83F157B3738E64CC68BC98A4DB83F723C3473EDC32F65624C4B69E9CD920434B136470EECFEDC8D126035FB5878EC5CB1Dr031M" TargetMode="External"/><Relationship Id="rId43" Type="http://schemas.openxmlformats.org/officeDocument/2006/relationships/hyperlink" Target="consultantplus://offline/ref=A7B69255F8108C83F157AD7E98089061BF9BF3D186F22893126FDA65A9062291F6DE9A8C63074712657BBA9FAA9688744614B88C91D9CB171EAC0518rF34M" TargetMode="External"/><Relationship Id="rId48" Type="http://schemas.openxmlformats.org/officeDocument/2006/relationships/hyperlink" Target="consultantplus://offline/ref=A7B69255F8108C83F157AD7E98089061BF9BF3D182F72E9D1861876FA15F2E93F1D1C59B644E4B13657BBB9BA2C98D61574CB68E8EC7C30102AE07r13BM" TargetMode="External"/><Relationship Id="rId56" Type="http://schemas.openxmlformats.org/officeDocument/2006/relationships/hyperlink" Target="consultantplus://offline/ref=A7B69255F8108C83F157B3738E64CC68BC98A4DB83F723C3473EDC32F65624C4B69E9CDA24474147343FEF93AA9CC2250A5FB78F92rC36M" TargetMode="External"/><Relationship Id="rId64" Type="http://schemas.openxmlformats.org/officeDocument/2006/relationships/hyperlink" Target="consultantplus://offline/ref=A7B69255F8108C83F157B3738E64CC68BC98A4DB83F723C3473EDC32F65624C4B69E9CD9204349166770EECFEDC8D126035FB5878EC5CB1Dr031M" TargetMode="External"/><Relationship Id="rId69" Type="http://schemas.openxmlformats.org/officeDocument/2006/relationships/hyperlink" Target="consultantplus://offline/ref=A7B69255F8108C83F157AD7E98089061BF9BF3D186F22893126FDA65A9062291F6DE9A8C63074712657BBA9DAF9688744614B88C91D9CB171EAC0518rF34M" TargetMode="External"/><Relationship Id="rId8" Type="http://schemas.openxmlformats.org/officeDocument/2006/relationships/hyperlink" Target="consultantplus://offline/ref=A7B69255F8108C83F157AD7E98089061BF9BF3D186F72D9D136FDA65A9062291F6DE9A8C63074712657BBA9EAC9688744614B88C91D9CB171EAC0518rF34M" TargetMode="External"/><Relationship Id="rId51" Type="http://schemas.openxmlformats.org/officeDocument/2006/relationships/hyperlink" Target="consultantplus://offline/ref=A7B69255F8108C83F157B3738E64CC68BC98A4DB83F723C3473EDC32F65624C4B69E9CD9204349166770EECFEDC8D126035FB5878EC5CB1Dr031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A7B69255F8108C83F157AD7E98089061BF9BF3D186F52E971B62DA65A9062291F6DE9A8C63074712657BBA9EAC9688744614B88C91D9CB171EAC0518rF34M" TargetMode="External"/><Relationship Id="rId17" Type="http://schemas.openxmlformats.org/officeDocument/2006/relationships/hyperlink" Target="consultantplus://offline/ref=A7B69255F8108C83F157AD7E98089061BF9BF3D182F72E9D1861876FA15F2E93F1D1C59B644E4B13657BBA98A2C98D61574CB68E8EC7C30102AE07r13BM" TargetMode="External"/><Relationship Id="rId25" Type="http://schemas.openxmlformats.org/officeDocument/2006/relationships/hyperlink" Target="consultantplus://offline/ref=A7B69255F8108C83F157AD7E98089061BF9BF3D186F52A9C1862DA65A9062291F6DE9A8C63074712657BBA9FAB9688744614B88C91D9CB171EAC0518rF34M" TargetMode="External"/><Relationship Id="rId33" Type="http://schemas.openxmlformats.org/officeDocument/2006/relationships/hyperlink" Target="consultantplus://offline/ref=A7B69255F8108C83F157AD7E98089061BF9BF3D186F52A9C1862DA65A9062291F6DE9A8C63074712657BBB9DAD9688744614B88C91D9CB171EAC0518rF34M" TargetMode="External"/><Relationship Id="rId38" Type="http://schemas.openxmlformats.org/officeDocument/2006/relationships/hyperlink" Target="consultantplus://offline/ref=A7B69255F8108C83F157AD7E98089061BF9BF3D186F52A9C1862DA65A9062291F6DE9A8C63074712657BBB9AA89688744614B88C91D9CB171EAC0518rF34M" TargetMode="External"/><Relationship Id="rId46" Type="http://schemas.openxmlformats.org/officeDocument/2006/relationships/hyperlink" Target="consultantplus://offline/ref=A7B69255F8108C83F157AD7E98089061BF9BF3D186F22893126FDA65A9062291F6DE9A8C63074712657BBA9FAF9688744614B88C91D9CB171EAC0518rF34M" TargetMode="External"/><Relationship Id="rId59" Type="http://schemas.openxmlformats.org/officeDocument/2006/relationships/hyperlink" Target="consultantplus://offline/ref=A7B69255F8108C83F157AD7E98089061BF9BF3D186F22893126FDA65A9062291F6DE9A8C63074712657BBA9CA99688744614B88C91D9CB171EAC0518rF34M" TargetMode="External"/><Relationship Id="rId67" Type="http://schemas.openxmlformats.org/officeDocument/2006/relationships/hyperlink" Target="consultantplus://offline/ref=A7B69255F8108C83F157B3738E64CC68BC98A4DB83F723C3473EDC32F65624C4A49EC4D5234254136D65B89EABr93CM" TargetMode="External"/><Relationship Id="rId20" Type="http://schemas.openxmlformats.org/officeDocument/2006/relationships/hyperlink" Target="consultantplus://offline/ref=A7B69255F8108C83F157AD7E98089061BF9BF3D182F72E9D1861876FA15F2E93F1D1C59B644E4B13657BBA96A2C98D61574CB68E8EC7C30102AE07r13BM" TargetMode="External"/><Relationship Id="rId41" Type="http://schemas.openxmlformats.org/officeDocument/2006/relationships/hyperlink" Target="consultantplus://offline/ref=A7B69255F8108C83F157AD7E98089061BF9BF3D186F52E971B62DA65A9062291F6DE9A8C63074712657BBA9EAF9688744614B88C91D9CB171EAC0518rF34M" TargetMode="External"/><Relationship Id="rId54" Type="http://schemas.openxmlformats.org/officeDocument/2006/relationships/hyperlink" Target="consultantplus://offline/ref=A7B69255F8108C83F157AD7E98089061BF9BF3D186F52A9C1862DA65A9062291F6DE9A8C63074712657BBB98A99688744614B88C91D9CB171EAC0518rF34M" TargetMode="External"/><Relationship Id="rId62" Type="http://schemas.openxmlformats.org/officeDocument/2006/relationships/hyperlink" Target="consultantplus://offline/ref=A7B69255F8108C83F157AD7E98089061BF9BF3D186F22893126FDA65A9062291F6DE9A8C63074712657BBA9CA89688744614B88C91D9CB171EAC0518rF34M" TargetMode="External"/><Relationship Id="rId70" Type="http://schemas.openxmlformats.org/officeDocument/2006/relationships/hyperlink" Target="consultantplus://offline/ref=A7B69255F8108C83F157AD7E98089061BF9BF3D186F22893126FDA65A9062291F6DE9A8C63074712657BBA9DAE9688744614B88C91D9CB171EAC0518rF3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7848</Words>
  <Characters>44738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2021-08-31T12:55:00Z</dcterms:created>
  <dcterms:modified xsi:type="dcterms:W3CDTF">2021-08-31T12:56:00Z</dcterms:modified>
</cp:coreProperties>
</file>